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87B" w:rsidRDefault="00EE787B">
      <w:pPr>
        <w:spacing w:before="85"/>
        <w:ind w:left="532"/>
        <w:rPr>
          <w:b/>
          <w:sz w:val="24"/>
        </w:rPr>
      </w:pPr>
      <w:bookmarkStart w:id="0" w:name="_GoBack"/>
      <w:bookmarkEnd w:id="0"/>
    </w:p>
    <w:p w:rsidR="004D7068" w:rsidRPr="00721164" w:rsidRDefault="004D7068" w:rsidP="004D7068">
      <w:pPr>
        <w:spacing w:before="89"/>
        <w:jc w:val="center"/>
        <w:rPr>
          <w:b/>
          <w:sz w:val="24"/>
          <w:szCs w:val="24"/>
        </w:rPr>
      </w:pPr>
      <w:r w:rsidRPr="00721164">
        <w:rPr>
          <w:b/>
          <w:sz w:val="24"/>
          <w:szCs w:val="24"/>
        </w:rPr>
        <w:t>Аннотация программы практики</w:t>
      </w:r>
    </w:p>
    <w:p w:rsidR="004D7068" w:rsidRPr="00721164" w:rsidRDefault="004D7068" w:rsidP="004D7068">
      <w:pPr>
        <w:spacing w:before="89"/>
        <w:jc w:val="center"/>
        <w:rPr>
          <w:b/>
          <w:sz w:val="24"/>
          <w:szCs w:val="24"/>
        </w:rPr>
      </w:pPr>
      <w:r w:rsidRPr="00721164">
        <w:rPr>
          <w:b/>
          <w:sz w:val="24"/>
          <w:szCs w:val="24"/>
        </w:rPr>
        <w:t>Учебная (ознакомительная) практика</w:t>
      </w:r>
    </w:p>
    <w:p w:rsidR="004D7068" w:rsidRDefault="004D7068">
      <w:pPr>
        <w:spacing w:before="85"/>
        <w:ind w:left="532"/>
        <w:rPr>
          <w:b/>
          <w:sz w:val="24"/>
        </w:rPr>
      </w:pPr>
    </w:p>
    <w:p w:rsidR="004D7068" w:rsidRPr="004D7068" w:rsidRDefault="004D7068" w:rsidP="004D7068">
      <w:pPr>
        <w:ind w:firstLine="720"/>
        <w:jc w:val="both"/>
        <w:rPr>
          <w:b/>
          <w:bCs/>
        </w:rPr>
      </w:pPr>
      <w:r w:rsidRPr="004D7068">
        <w:t>Направление подготовки 38.03.04 Государственное и муниципальное управление</w:t>
      </w:r>
    </w:p>
    <w:p w:rsidR="004D7068" w:rsidRPr="004D7068" w:rsidRDefault="004D7068" w:rsidP="004D7068">
      <w:pPr>
        <w:ind w:firstLine="720"/>
        <w:jc w:val="both"/>
        <w:rPr>
          <w:b/>
          <w:bCs/>
        </w:rPr>
      </w:pPr>
      <w:r w:rsidRPr="004D7068">
        <w:t>Направленность (профиль) программы Государственное и муниципальное управление</w:t>
      </w:r>
    </w:p>
    <w:p w:rsidR="004D7068" w:rsidRPr="004D7068" w:rsidRDefault="004D7068" w:rsidP="004D7068">
      <w:pPr>
        <w:ind w:firstLine="720"/>
        <w:jc w:val="both"/>
        <w:rPr>
          <w:b/>
          <w:bCs/>
        </w:rPr>
      </w:pPr>
      <w:r w:rsidRPr="004D7068">
        <w:t>Квалификация бакалавр</w:t>
      </w:r>
    </w:p>
    <w:p w:rsidR="004D7068" w:rsidRPr="004D7068" w:rsidRDefault="004D7068" w:rsidP="004D7068">
      <w:pPr>
        <w:ind w:firstLine="720"/>
        <w:jc w:val="both"/>
      </w:pPr>
      <w:r w:rsidRPr="004D7068">
        <w:t>Форма обучения очно-заочная</w:t>
      </w:r>
    </w:p>
    <w:p w:rsidR="004D7068" w:rsidRDefault="004D7068">
      <w:pPr>
        <w:pStyle w:val="1"/>
        <w:spacing w:before="4"/>
        <w:jc w:val="left"/>
      </w:pPr>
    </w:p>
    <w:p w:rsidR="00333E02" w:rsidRDefault="00DB4CB6">
      <w:pPr>
        <w:pStyle w:val="1"/>
        <w:spacing w:before="4"/>
        <w:jc w:val="left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 учебной</w:t>
      </w:r>
      <w:r>
        <w:rPr>
          <w:spacing w:val="-4"/>
        </w:rPr>
        <w:t xml:space="preserve"> </w:t>
      </w:r>
      <w:r>
        <w:t>практики.</w:t>
      </w:r>
    </w:p>
    <w:p w:rsidR="00333E02" w:rsidRDefault="00DB4CB6">
      <w:pPr>
        <w:pStyle w:val="a3"/>
        <w:ind w:right="110" w:firstLine="566"/>
      </w:pPr>
      <w:r>
        <w:t>Учебная практика является одним из основных видов подготовки студентов, в ходе 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работы в</w:t>
      </w:r>
      <w:r>
        <w:rPr>
          <w:spacing w:val="-1"/>
        </w:rPr>
        <w:t xml:space="preserve"> </w:t>
      </w:r>
      <w:r>
        <w:t>коллективе.</w:t>
      </w:r>
    </w:p>
    <w:p w:rsidR="00333E02" w:rsidRDefault="00DB4CB6">
      <w:pPr>
        <w:pStyle w:val="a3"/>
        <w:ind w:right="109" w:firstLine="566"/>
      </w:pPr>
      <w:r>
        <w:t>Целью уч</w:t>
      </w:r>
      <w:r>
        <w:t>ебной практики является получение первичных профессиональных умений и навыков,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научно-исследовательской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 xml:space="preserve">практики: </w:t>
      </w:r>
      <w:proofErr w:type="gramStart"/>
      <w:r>
        <w:t>стационарная</w:t>
      </w:r>
      <w:proofErr w:type="gramEnd"/>
      <w:r>
        <w:t>, выездная.</w:t>
      </w:r>
    </w:p>
    <w:p w:rsidR="00333E02" w:rsidRDefault="00DB4CB6">
      <w:pPr>
        <w:pStyle w:val="a5"/>
        <w:numPr>
          <w:ilvl w:val="0"/>
          <w:numId w:val="2"/>
        </w:numPr>
        <w:tabs>
          <w:tab w:val="left" w:pos="1386"/>
        </w:tabs>
        <w:ind w:right="112" w:firstLine="566"/>
      </w:pPr>
      <w:proofErr w:type="gramStart"/>
      <w:r>
        <w:t>в</w:t>
      </w:r>
      <w:proofErr w:type="gramEnd"/>
      <w:r>
        <w:t>ыяснение</w:t>
      </w:r>
      <w:r>
        <w:rPr>
          <w:spacing w:val="43"/>
        </w:rPr>
        <w:t xml:space="preserve"> </w:t>
      </w:r>
      <w:r>
        <w:t>основных</w:t>
      </w:r>
      <w:r>
        <w:rPr>
          <w:spacing w:val="43"/>
        </w:rPr>
        <w:t xml:space="preserve"> </w:t>
      </w:r>
      <w:r>
        <w:t>целей</w:t>
      </w:r>
      <w:r>
        <w:rPr>
          <w:spacing w:val="44"/>
        </w:rPr>
        <w:t xml:space="preserve"> </w:t>
      </w:r>
      <w:r>
        <w:t>деятельности</w:t>
      </w:r>
      <w:r>
        <w:rPr>
          <w:spacing w:val="43"/>
        </w:rPr>
        <w:t xml:space="preserve"> </w:t>
      </w:r>
      <w:r>
        <w:t>государственной</w:t>
      </w:r>
      <w:r>
        <w:rPr>
          <w:spacing w:val="44"/>
        </w:rPr>
        <w:t xml:space="preserve"> </w:t>
      </w:r>
      <w:r>
        <w:t>(муниципальной)</w:t>
      </w:r>
      <w:r>
        <w:rPr>
          <w:spacing w:val="44"/>
        </w:rPr>
        <w:t xml:space="preserve"> </w:t>
      </w:r>
      <w:r>
        <w:t>организации,</w:t>
      </w:r>
      <w:r>
        <w:rPr>
          <w:spacing w:val="-52"/>
        </w:rPr>
        <w:t xml:space="preserve"> </w:t>
      </w:r>
      <w:r>
        <w:t>потребителей</w:t>
      </w:r>
      <w:r>
        <w:rPr>
          <w:spacing w:val="-1"/>
        </w:rPr>
        <w:t xml:space="preserve"> </w:t>
      </w:r>
      <w:r>
        <w:t>ее услуг и выполняемых</w:t>
      </w:r>
      <w:r>
        <w:rPr>
          <w:spacing w:val="-2"/>
        </w:rPr>
        <w:t xml:space="preserve"> </w:t>
      </w:r>
      <w:r>
        <w:t>ею</w:t>
      </w:r>
      <w:r>
        <w:rPr>
          <w:spacing w:val="-2"/>
        </w:rPr>
        <w:t xml:space="preserve"> </w:t>
      </w:r>
      <w:r>
        <w:t>функций;</w:t>
      </w:r>
    </w:p>
    <w:p w:rsidR="00333E02" w:rsidRDefault="00DB4CB6">
      <w:pPr>
        <w:pStyle w:val="a5"/>
        <w:numPr>
          <w:ilvl w:val="0"/>
          <w:numId w:val="2"/>
        </w:numPr>
        <w:tabs>
          <w:tab w:val="left" w:pos="1386"/>
          <w:tab w:val="left" w:pos="2935"/>
          <w:tab w:val="left" w:pos="3273"/>
          <w:tab w:val="left" w:pos="5753"/>
          <w:tab w:val="left" w:pos="7293"/>
          <w:tab w:val="left" w:pos="9537"/>
        </w:tabs>
        <w:ind w:right="110" w:firstLine="566"/>
      </w:pPr>
      <w:r>
        <w:t>ознакомление</w:t>
      </w:r>
      <w:r>
        <w:tab/>
        <w:t>с</w:t>
      </w:r>
      <w:r>
        <w:tab/>
        <w:t>нормативно-правовыми</w:t>
      </w:r>
      <w:r>
        <w:tab/>
        <w:t>документами,</w:t>
      </w:r>
      <w:r>
        <w:tab/>
        <w:t>регламентирующими</w:t>
      </w:r>
      <w:r>
        <w:tab/>
      </w:r>
      <w:r>
        <w:rPr>
          <w:spacing w:val="-1"/>
        </w:rPr>
        <w:t>работу</w:t>
      </w:r>
      <w:r>
        <w:rPr>
          <w:spacing w:val="-52"/>
        </w:rPr>
        <w:t xml:space="preserve"> </w:t>
      </w:r>
      <w:r>
        <w:t>организации;</w:t>
      </w:r>
    </w:p>
    <w:p w:rsidR="00333E02" w:rsidRDefault="00DB4CB6">
      <w:pPr>
        <w:pStyle w:val="a5"/>
        <w:numPr>
          <w:ilvl w:val="0"/>
          <w:numId w:val="2"/>
        </w:numPr>
        <w:tabs>
          <w:tab w:val="left" w:pos="1386"/>
        </w:tabs>
        <w:ind w:right="113" w:firstLine="566"/>
      </w:pPr>
      <w:r>
        <w:t>изучение</w:t>
      </w:r>
      <w:r>
        <w:rPr>
          <w:spacing w:val="17"/>
        </w:rPr>
        <w:t xml:space="preserve"> </w:t>
      </w:r>
      <w:r>
        <w:t>организационной</w:t>
      </w:r>
      <w:r>
        <w:rPr>
          <w:spacing w:val="18"/>
        </w:rPr>
        <w:t xml:space="preserve"> </w:t>
      </w:r>
      <w:r>
        <w:t>структуры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распределения</w:t>
      </w:r>
      <w:r>
        <w:rPr>
          <w:spacing w:val="17"/>
        </w:rPr>
        <w:t xml:space="preserve"> </w:t>
      </w:r>
      <w:r>
        <w:t>функций</w:t>
      </w:r>
      <w:r>
        <w:rPr>
          <w:spacing w:val="17"/>
        </w:rPr>
        <w:t xml:space="preserve"> </w:t>
      </w:r>
      <w:r>
        <w:t>между</w:t>
      </w:r>
      <w:r>
        <w:rPr>
          <w:spacing w:val="17"/>
        </w:rPr>
        <w:t xml:space="preserve"> </w:t>
      </w:r>
      <w:r>
        <w:t>подразделен</w:t>
      </w:r>
      <w:r>
        <w:t>иями</w:t>
      </w:r>
      <w:r>
        <w:rPr>
          <w:spacing w:val="1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работниками;</w:t>
      </w:r>
    </w:p>
    <w:p w:rsidR="00333E02" w:rsidRDefault="00DB4CB6">
      <w:pPr>
        <w:pStyle w:val="a5"/>
        <w:numPr>
          <w:ilvl w:val="0"/>
          <w:numId w:val="2"/>
        </w:numPr>
        <w:tabs>
          <w:tab w:val="left" w:pos="1386"/>
          <w:tab w:val="left" w:pos="2942"/>
          <w:tab w:val="left" w:pos="3285"/>
          <w:tab w:val="left" w:pos="4823"/>
          <w:tab w:val="left" w:pos="5178"/>
          <w:tab w:val="left" w:pos="6637"/>
          <w:tab w:val="left" w:pos="8382"/>
          <w:tab w:val="left" w:pos="8744"/>
        </w:tabs>
        <w:ind w:right="111" w:firstLine="566"/>
      </w:pPr>
      <w:r>
        <w:t>ознакомление</w:t>
      </w:r>
      <w:r>
        <w:tab/>
        <w:t>с</w:t>
      </w:r>
      <w:r>
        <w:tab/>
        <w:t>положениями</w:t>
      </w:r>
      <w:r>
        <w:tab/>
        <w:t>о</w:t>
      </w:r>
      <w:r>
        <w:tab/>
        <w:t>структурных</w:t>
      </w:r>
      <w:r>
        <w:tab/>
        <w:t>подразделениях</w:t>
      </w:r>
      <w:r>
        <w:tab/>
        <w:t>и</w:t>
      </w:r>
      <w:r>
        <w:tab/>
      </w:r>
      <w:r>
        <w:rPr>
          <w:spacing w:val="-1"/>
        </w:rPr>
        <w:t>должностными</w:t>
      </w:r>
      <w:r>
        <w:rPr>
          <w:spacing w:val="-52"/>
        </w:rPr>
        <w:t xml:space="preserve"> </w:t>
      </w:r>
      <w:r>
        <w:t>инструкциями;</w:t>
      </w:r>
    </w:p>
    <w:p w:rsidR="00333E02" w:rsidRDefault="00DB4CB6">
      <w:pPr>
        <w:pStyle w:val="a5"/>
        <w:numPr>
          <w:ilvl w:val="0"/>
          <w:numId w:val="2"/>
        </w:numPr>
        <w:tabs>
          <w:tab w:val="left" w:pos="1386"/>
        </w:tabs>
        <w:spacing w:line="267" w:lineRule="exact"/>
        <w:ind w:left="1385" w:hanging="287"/>
      </w:pPr>
      <w:r>
        <w:t>анализ</w:t>
      </w:r>
      <w:r>
        <w:rPr>
          <w:spacing w:val="-4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типичных</w:t>
      </w:r>
      <w:r>
        <w:rPr>
          <w:spacing w:val="-3"/>
        </w:rPr>
        <w:t xml:space="preserve"> </w:t>
      </w:r>
      <w:r>
        <w:t>управленческих</w:t>
      </w:r>
      <w:r>
        <w:rPr>
          <w:spacing w:val="-3"/>
        </w:rPr>
        <w:t xml:space="preserve"> </w:t>
      </w:r>
      <w:r>
        <w:t>операций;</w:t>
      </w:r>
    </w:p>
    <w:p w:rsidR="00333E02" w:rsidRDefault="00DB4CB6">
      <w:pPr>
        <w:pStyle w:val="a5"/>
        <w:numPr>
          <w:ilvl w:val="0"/>
          <w:numId w:val="2"/>
        </w:numPr>
        <w:tabs>
          <w:tab w:val="left" w:pos="1386"/>
        </w:tabs>
        <w:spacing w:line="269" w:lineRule="exact"/>
        <w:ind w:left="1385" w:hanging="287"/>
      </w:pPr>
      <w:r>
        <w:t>сбор</w:t>
      </w:r>
      <w:r>
        <w:rPr>
          <w:spacing w:val="-1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для выполнения</w:t>
      </w:r>
      <w:r>
        <w:rPr>
          <w:spacing w:val="-1"/>
        </w:rPr>
        <w:t xml:space="preserve"> </w:t>
      </w:r>
      <w:r>
        <w:t>курсовых работ.</w:t>
      </w:r>
    </w:p>
    <w:p w:rsidR="00333E02" w:rsidRDefault="00DB4CB6">
      <w:pPr>
        <w:pStyle w:val="1"/>
        <w:spacing w:before="1" w:line="251" w:lineRule="exact"/>
        <w:ind w:left="1099"/>
        <w:jc w:val="left"/>
      </w:pPr>
      <w:r>
        <w:t>Место</w:t>
      </w:r>
      <w:r>
        <w:rPr>
          <w:spacing w:val="-2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структуре</w:t>
      </w:r>
      <w:r>
        <w:rPr>
          <w:spacing w:val="-2"/>
        </w:rPr>
        <w:t xml:space="preserve"> </w:t>
      </w:r>
      <w:r>
        <w:t>ООП.</w:t>
      </w:r>
    </w:p>
    <w:p w:rsidR="00333E02" w:rsidRDefault="00DB4CB6">
      <w:pPr>
        <w:pStyle w:val="a3"/>
        <w:ind w:right="109" w:firstLine="708"/>
      </w:pPr>
      <w:r>
        <w:t>Учебная практика относится к Блоку 2 – Практики, которая в полном объеме относится к</w:t>
      </w:r>
      <w:r>
        <w:rPr>
          <w:spacing w:val="1"/>
        </w:rPr>
        <w:t xml:space="preserve"> </w:t>
      </w:r>
      <w:r>
        <w:t>вариативной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знаниях,</w:t>
      </w:r>
      <w:r>
        <w:rPr>
          <w:spacing w:val="1"/>
        </w:rPr>
        <w:t xml:space="preserve"> </w:t>
      </w:r>
      <w:r>
        <w:t>умениях,</w:t>
      </w:r>
      <w:r>
        <w:rPr>
          <w:spacing w:val="1"/>
        </w:rPr>
        <w:t xml:space="preserve"> </w:t>
      </w:r>
      <w:r>
        <w:t>навыках,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 учебных дисциплин</w:t>
      </w:r>
      <w:r>
        <w:rPr>
          <w:spacing w:val="-1"/>
        </w:rPr>
        <w:t xml:space="preserve"> </w:t>
      </w:r>
      <w:r>
        <w:t>Блока 1 ООП.</w:t>
      </w:r>
    </w:p>
    <w:p w:rsidR="00333E02" w:rsidRDefault="00DB4CB6">
      <w:pPr>
        <w:pStyle w:val="1"/>
        <w:spacing w:line="252" w:lineRule="exact"/>
        <w:ind w:left="1296"/>
        <w:rPr>
          <w:b w:val="0"/>
        </w:rPr>
      </w:pPr>
      <w:r>
        <w:t>Общая</w:t>
      </w:r>
      <w:r>
        <w:rPr>
          <w:spacing w:val="-4"/>
        </w:rPr>
        <w:t xml:space="preserve"> </w:t>
      </w:r>
      <w:r>
        <w:t>трудоемкость</w:t>
      </w:r>
      <w:r>
        <w:rPr>
          <w:spacing w:val="-3"/>
        </w:rPr>
        <w:t xml:space="preserve"> </w:t>
      </w:r>
      <w:r>
        <w:t>зачетная</w:t>
      </w:r>
      <w:r>
        <w:rPr>
          <w:spacing w:val="-6"/>
        </w:rPr>
        <w:t xml:space="preserve"> </w:t>
      </w:r>
      <w:r>
        <w:t>единица/час</w:t>
      </w:r>
      <w:r>
        <w:rPr>
          <w:spacing w:val="-3"/>
        </w:rPr>
        <w:t xml:space="preserve"> </w:t>
      </w:r>
      <w:r>
        <w:t>(академический)</w:t>
      </w:r>
      <w:r>
        <w:rPr>
          <w:spacing w:val="-1"/>
        </w:rPr>
        <w:t xml:space="preserve"> </w:t>
      </w:r>
      <w:r>
        <w:rPr>
          <w:b w:val="0"/>
        </w:rPr>
        <w:t>3/108.</w:t>
      </w:r>
    </w:p>
    <w:p w:rsidR="00333E02" w:rsidRDefault="00DB4CB6">
      <w:pPr>
        <w:pStyle w:val="a3"/>
        <w:ind w:left="1241" w:right="1182"/>
      </w:pPr>
      <w:r>
        <w:t>Учебная практика по получению первичных профессиональных умений и навыков.</w:t>
      </w:r>
      <w:r>
        <w:rPr>
          <w:spacing w:val="-52"/>
        </w:rPr>
        <w:t xml:space="preserve"> </w:t>
      </w:r>
      <w:r>
        <w:t>Указание</w:t>
      </w:r>
      <w:r>
        <w:rPr>
          <w:spacing w:val="-1"/>
        </w:rPr>
        <w:t xml:space="preserve"> </w:t>
      </w:r>
      <w:r>
        <w:t>вида практики,</w:t>
      </w:r>
      <w:r>
        <w:rPr>
          <w:spacing w:val="-3"/>
        </w:rPr>
        <w:t xml:space="preserve"> </w:t>
      </w:r>
      <w:r>
        <w:t>способа</w:t>
      </w:r>
      <w:r>
        <w:rPr>
          <w:spacing w:val="-1"/>
        </w:rPr>
        <w:t xml:space="preserve"> </w:t>
      </w:r>
      <w:r>
        <w:t>и формы</w:t>
      </w:r>
      <w:r>
        <w:rPr>
          <w:spacing w:val="-3"/>
        </w:rPr>
        <w:t xml:space="preserve"> </w:t>
      </w:r>
      <w:r>
        <w:t>(форм)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проведения.</w:t>
      </w:r>
    </w:p>
    <w:p w:rsidR="00333E02" w:rsidRDefault="00DB4CB6">
      <w:pPr>
        <w:pStyle w:val="a3"/>
        <w:ind w:right="110" w:firstLine="708"/>
      </w:pPr>
      <w:proofErr w:type="gramStart"/>
      <w:r>
        <w:t>Практика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помещениях</w:t>
      </w:r>
      <w:r>
        <w:rPr>
          <w:spacing w:val="1"/>
        </w:rPr>
        <w:t xml:space="preserve"> </w:t>
      </w:r>
      <w:r>
        <w:t>Института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АПК</w:t>
      </w:r>
      <w:r>
        <w:t>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кафедре</w:t>
      </w:r>
      <w:r>
        <w:rPr>
          <w:spacing w:val="1"/>
        </w:rPr>
        <w:t xml:space="preserve"> </w:t>
      </w:r>
      <w:r>
        <w:t>Экономика,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подразделениях</w:t>
      </w:r>
      <w:r>
        <w:rPr>
          <w:spacing w:val="1"/>
        </w:rPr>
        <w:t xml:space="preserve"> </w:t>
      </w:r>
      <w:r>
        <w:t>вуза,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подразделениях,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договоров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сторонних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предприятиях</w:t>
      </w:r>
      <w:r>
        <w:rPr>
          <w:spacing w:val="1"/>
        </w:rPr>
        <w:t xml:space="preserve"> </w:t>
      </w:r>
      <w:r>
        <w:t>различных форм собственности, обладающих необходимым материально-техническим оснащением,</w:t>
      </w:r>
      <w:r>
        <w:rPr>
          <w:spacing w:val="1"/>
        </w:rPr>
        <w:t xml:space="preserve"> </w:t>
      </w:r>
      <w:r>
        <w:t>кадровым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научно-техническим</w:t>
      </w:r>
      <w:r>
        <w:rPr>
          <w:spacing w:val="1"/>
        </w:rPr>
        <w:t xml:space="preserve"> </w:t>
      </w:r>
      <w:r>
        <w:t>потенциалом,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профилю</w:t>
      </w:r>
      <w:r>
        <w:rPr>
          <w:spacing w:val="1"/>
        </w:rPr>
        <w:t xml:space="preserve"> </w:t>
      </w:r>
      <w:r>
        <w:t>«Муниципальное</w:t>
      </w:r>
      <w:r>
        <w:rPr>
          <w:spacing w:val="1"/>
        </w:rPr>
        <w:t xml:space="preserve"> </w:t>
      </w:r>
      <w:r>
        <w:t>управление»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бакалавров</w:t>
      </w:r>
      <w:r>
        <w:rPr>
          <w:spacing w:val="1"/>
        </w:rPr>
        <w:t xml:space="preserve"> </w:t>
      </w:r>
      <w:r>
        <w:t>38.03.04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«Государственное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муниципальное</w:t>
      </w:r>
      <w:r>
        <w:rPr>
          <w:spacing w:val="1"/>
        </w:rPr>
        <w:t xml:space="preserve"> </w:t>
      </w:r>
      <w:r>
        <w:t>управление».</w:t>
      </w:r>
      <w:proofErr w:type="gramEnd"/>
    </w:p>
    <w:p w:rsidR="00333E02" w:rsidRDefault="00DB4CB6">
      <w:pPr>
        <w:pStyle w:val="a3"/>
        <w:ind w:right="110" w:firstLine="708"/>
      </w:pPr>
      <w:r>
        <w:t>Форма проведения практики: дискретно по видам практик – путем выделения в кален</w:t>
      </w:r>
      <w:r>
        <w:t>дарном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(совокупности видов) практики. Возможно сочетание дискретного проведения практик по их видам и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периодам их проведения.</w:t>
      </w:r>
    </w:p>
    <w:p w:rsidR="00333E02" w:rsidRDefault="00DB4CB6">
      <w:pPr>
        <w:pStyle w:val="1"/>
        <w:spacing w:before="5"/>
      </w:pPr>
      <w:r>
        <w:t>Перечень</w:t>
      </w:r>
      <w:r>
        <w:rPr>
          <w:spacing w:val="-2"/>
        </w:rPr>
        <w:t xml:space="preserve"> </w:t>
      </w:r>
      <w:r>
        <w:t>формулируемых</w:t>
      </w:r>
      <w:r>
        <w:rPr>
          <w:spacing w:val="-7"/>
        </w:rPr>
        <w:t xml:space="preserve"> </w:t>
      </w:r>
      <w:r>
        <w:t>компетенций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дисциплины.</w:t>
      </w:r>
    </w:p>
    <w:p w:rsidR="004D7068" w:rsidRDefault="004D7068">
      <w:pPr>
        <w:pStyle w:val="1"/>
        <w:spacing w:before="5"/>
      </w:pPr>
    </w:p>
    <w:p w:rsidR="004D7068" w:rsidRPr="004D7068" w:rsidRDefault="004D7068" w:rsidP="004D7068">
      <w:pPr>
        <w:pStyle w:val="1"/>
        <w:ind w:left="0" w:firstLine="720"/>
        <w:rPr>
          <w:b w:val="0"/>
          <w:bCs w:val="0"/>
          <w:iCs/>
          <w:lang w:eastAsia="ru-RU"/>
        </w:rPr>
      </w:pPr>
      <w:r w:rsidRPr="004D7068">
        <w:rPr>
          <w:b w:val="0"/>
          <w:bCs w:val="0"/>
          <w:iCs/>
          <w:lang w:eastAsia="ru-RU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4D7068" w:rsidRPr="004D7068" w:rsidRDefault="004D7068" w:rsidP="004D7068">
      <w:pPr>
        <w:pStyle w:val="1"/>
        <w:ind w:left="0" w:firstLine="720"/>
        <w:rPr>
          <w:b w:val="0"/>
          <w:bCs w:val="0"/>
          <w:iCs/>
          <w:lang w:eastAsia="ru-RU"/>
        </w:rPr>
      </w:pPr>
      <w:r w:rsidRPr="004D7068">
        <w:rPr>
          <w:b w:val="0"/>
          <w:bCs w:val="0"/>
          <w:iCs/>
          <w:lang w:eastAsia="ru-RU"/>
        </w:rPr>
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4D7068" w:rsidRPr="004D7068" w:rsidRDefault="004D7068" w:rsidP="004D7068">
      <w:pPr>
        <w:pStyle w:val="1"/>
        <w:ind w:left="0" w:firstLine="720"/>
        <w:rPr>
          <w:b w:val="0"/>
          <w:bCs w:val="0"/>
          <w:iCs/>
        </w:rPr>
      </w:pPr>
      <w:r w:rsidRPr="004D7068">
        <w:rPr>
          <w:b w:val="0"/>
          <w:bCs w:val="0"/>
          <w:iCs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</w:t>
      </w:r>
      <w:proofErr w:type="gramStart"/>
      <w:r w:rsidRPr="004D7068">
        <w:rPr>
          <w:b w:val="0"/>
          <w:bCs w:val="0"/>
          <w:iCs/>
        </w:rPr>
        <w:t>м(</w:t>
      </w:r>
      <w:proofErr w:type="spellStart"/>
      <w:proofErr w:type="gramEnd"/>
      <w:r w:rsidRPr="004D7068">
        <w:rPr>
          <w:b w:val="0"/>
          <w:bCs w:val="0"/>
          <w:iCs/>
        </w:rPr>
        <w:t>ых</w:t>
      </w:r>
      <w:proofErr w:type="spellEnd"/>
      <w:r w:rsidRPr="004D7068">
        <w:rPr>
          <w:b w:val="0"/>
          <w:bCs w:val="0"/>
          <w:iCs/>
        </w:rPr>
        <w:t>) языке(ах)</w:t>
      </w:r>
    </w:p>
    <w:p w:rsidR="004D7068" w:rsidRPr="004D7068" w:rsidRDefault="004D7068" w:rsidP="004D7068">
      <w:pPr>
        <w:pStyle w:val="1"/>
        <w:ind w:left="0" w:firstLine="720"/>
        <w:rPr>
          <w:b w:val="0"/>
          <w:bCs w:val="0"/>
          <w:iCs/>
        </w:rPr>
      </w:pPr>
      <w:r w:rsidRPr="004D7068">
        <w:rPr>
          <w:b w:val="0"/>
          <w:bCs w:val="0"/>
          <w:iCs/>
        </w:rPr>
        <w:t>УК-5</w:t>
      </w:r>
      <w:r w:rsidRPr="004D7068">
        <w:rPr>
          <w:b w:val="0"/>
          <w:bCs w:val="0"/>
        </w:rPr>
        <w:t xml:space="preserve"> </w:t>
      </w:r>
      <w:proofErr w:type="gramStart"/>
      <w:r w:rsidRPr="004D7068">
        <w:rPr>
          <w:b w:val="0"/>
          <w:bCs w:val="0"/>
          <w:iCs/>
        </w:rPr>
        <w:t>Способен</w:t>
      </w:r>
      <w:proofErr w:type="gramEnd"/>
      <w:r w:rsidRPr="004D7068">
        <w:rPr>
          <w:b w:val="0"/>
          <w:bCs w:val="0"/>
          <w:iCs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:rsidR="004D7068" w:rsidRPr="004D7068" w:rsidRDefault="004D7068" w:rsidP="004D7068">
      <w:pPr>
        <w:ind w:firstLine="720"/>
        <w:jc w:val="both"/>
        <w:outlineLvl w:val="4"/>
        <w:rPr>
          <w:iCs/>
        </w:rPr>
      </w:pPr>
      <w:r w:rsidRPr="004D7068">
        <w:rPr>
          <w:iCs/>
        </w:rPr>
        <w:t>УК-7</w:t>
      </w:r>
      <w:r w:rsidRPr="004D7068">
        <w:t xml:space="preserve"> </w:t>
      </w:r>
      <w:r w:rsidRPr="004D7068">
        <w:rPr>
          <w:iCs/>
        </w:rPr>
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:rsidR="004D7068" w:rsidRPr="004D7068" w:rsidRDefault="004D7068" w:rsidP="004D7068">
      <w:pPr>
        <w:ind w:firstLine="720"/>
        <w:jc w:val="both"/>
        <w:outlineLvl w:val="4"/>
        <w:rPr>
          <w:iCs/>
        </w:rPr>
      </w:pPr>
      <w:proofErr w:type="gramStart"/>
      <w:r w:rsidRPr="004D7068">
        <w:rPr>
          <w:iCs/>
        </w:rPr>
        <w:t>УК-8</w:t>
      </w:r>
      <w:r w:rsidRPr="004D7068">
        <w:t xml:space="preserve"> </w:t>
      </w:r>
      <w:r w:rsidRPr="004D7068">
        <w:rPr>
          <w:iCs/>
        </w:rPr>
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  <w:proofErr w:type="gramEnd"/>
    </w:p>
    <w:p w:rsidR="004D7068" w:rsidRPr="004D7068" w:rsidRDefault="004D7068" w:rsidP="004D7068">
      <w:pPr>
        <w:pStyle w:val="1"/>
        <w:ind w:left="0" w:firstLine="720"/>
        <w:rPr>
          <w:b w:val="0"/>
          <w:bCs w:val="0"/>
          <w:iCs/>
        </w:rPr>
      </w:pPr>
      <w:r w:rsidRPr="004D7068">
        <w:rPr>
          <w:b w:val="0"/>
          <w:bCs w:val="0"/>
          <w:iCs/>
        </w:rPr>
        <w:lastRenderedPageBreak/>
        <w:t>УК-10</w:t>
      </w:r>
      <w:r w:rsidRPr="004D7068">
        <w:rPr>
          <w:b w:val="0"/>
          <w:bCs w:val="0"/>
        </w:rPr>
        <w:t xml:space="preserve"> </w:t>
      </w:r>
      <w:proofErr w:type="gramStart"/>
      <w:r w:rsidRPr="004D7068">
        <w:rPr>
          <w:b w:val="0"/>
          <w:bCs w:val="0"/>
          <w:iCs/>
        </w:rPr>
        <w:t>Способен</w:t>
      </w:r>
      <w:proofErr w:type="gramEnd"/>
      <w:r w:rsidRPr="004D7068">
        <w:rPr>
          <w:b w:val="0"/>
          <w:bCs w:val="0"/>
          <w:iCs/>
        </w:rPr>
        <w:t xml:space="preserve"> принимать обоснованные экономические решения в различных областях жизнедеятельности</w:t>
      </w:r>
    </w:p>
    <w:p w:rsidR="004D7068" w:rsidRPr="004D7068" w:rsidRDefault="004D7068" w:rsidP="004D7068">
      <w:pPr>
        <w:pStyle w:val="1"/>
        <w:ind w:left="0" w:firstLine="720"/>
        <w:rPr>
          <w:b w:val="0"/>
          <w:bCs w:val="0"/>
        </w:rPr>
      </w:pPr>
      <w:r w:rsidRPr="004D7068">
        <w:rPr>
          <w:b w:val="0"/>
          <w:bCs w:val="0"/>
          <w:iCs/>
          <w:lang w:eastAsia="ru-RU"/>
        </w:rPr>
        <w:t>УК 11</w:t>
      </w:r>
      <w:proofErr w:type="gramStart"/>
      <w:r w:rsidRPr="004D7068">
        <w:rPr>
          <w:b w:val="0"/>
          <w:bCs w:val="0"/>
          <w:iCs/>
          <w:lang w:eastAsia="ru-RU"/>
        </w:rPr>
        <w:t xml:space="preserve"> А</w:t>
      </w:r>
      <w:proofErr w:type="gramEnd"/>
      <w:r w:rsidRPr="004D7068">
        <w:rPr>
          <w:b w:val="0"/>
          <w:bCs w:val="0"/>
          <w:iCs/>
          <w:lang w:eastAsia="ru-RU"/>
        </w:rPr>
        <w:t>нализирует действующие правовые нормы, обеспечивающие борьбу с коррупцией в различных областях жизнедеятельности, а также способы профилактики коррупции и формирования нетерпимого отношения к ней</w:t>
      </w:r>
    </w:p>
    <w:p w:rsidR="004D7068" w:rsidRPr="004D7068" w:rsidRDefault="004D7068" w:rsidP="004D7068">
      <w:pPr>
        <w:ind w:firstLine="720"/>
        <w:jc w:val="both"/>
        <w:rPr>
          <w:sz w:val="24"/>
          <w:szCs w:val="24"/>
        </w:rPr>
      </w:pPr>
    </w:p>
    <w:p w:rsidR="00333E02" w:rsidRDefault="00DB4CB6">
      <w:pPr>
        <w:pStyle w:val="1"/>
        <w:ind w:left="4129"/>
      </w:pPr>
      <w:r>
        <w:t>Содержание</w:t>
      </w:r>
      <w:r>
        <w:rPr>
          <w:spacing w:val="-1"/>
        </w:rPr>
        <w:t xml:space="preserve"> </w:t>
      </w:r>
      <w:r>
        <w:t>учебной практики.</w:t>
      </w:r>
    </w:p>
    <w:p w:rsidR="00333E02" w:rsidRDefault="00DB4CB6">
      <w:pPr>
        <w:pStyle w:val="a3"/>
        <w:ind w:right="108" w:firstLine="708"/>
      </w:pPr>
      <w:r>
        <w:t>Учебная практика начинается с выдачи студентам задания на практику. Задания выдаются</w:t>
      </w:r>
      <w:r>
        <w:rPr>
          <w:spacing w:val="1"/>
        </w:rPr>
        <w:t xml:space="preserve"> </w:t>
      </w:r>
      <w:r>
        <w:t xml:space="preserve">каждому студенту индивидуально после представления развернутой </w:t>
      </w:r>
      <w:r>
        <w:t>информации о целях и задачах</w:t>
      </w:r>
      <w:r>
        <w:rPr>
          <w:spacing w:val="1"/>
        </w:rPr>
        <w:t xml:space="preserve"> </w:t>
      </w:r>
      <w:r>
        <w:t>практики, перечне формируемых в ходе практики профессиональных компетенций, месте 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ООП,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проведения.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доводятся требования к организации его работы в хо</w:t>
      </w:r>
      <w:r>
        <w:t>де практики, информация о формах текущего и</w:t>
      </w:r>
      <w:r>
        <w:rPr>
          <w:spacing w:val="1"/>
        </w:rPr>
        <w:t xml:space="preserve"> </w:t>
      </w:r>
      <w:r>
        <w:t>итогового контроля, общие требования к оформлению отчета о практике и процедуре его защиты</w:t>
      </w:r>
      <w:r>
        <w:rPr>
          <w:spacing w:val="1"/>
        </w:rPr>
        <w:t xml:space="preserve"> </w:t>
      </w:r>
      <w:r>
        <w:t>перед комиссией, формируемой на кафедре. Задание на практику включает совокупность отдельных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тре</w:t>
      </w:r>
      <w:r>
        <w:t>бует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денежной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сочетания.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задание,</w:t>
      </w:r>
      <w:r>
        <w:rPr>
          <w:spacing w:val="1"/>
        </w:rPr>
        <w:t xml:space="preserve"> </w:t>
      </w:r>
      <w:r>
        <w:t>потребует знания практического применения для проведения финансовых расчетов всех функций</w:t>
      </w:r>
      <w:r>
        <w:rPr>
          <w:spacing w:val="1"/>
        </w:rPr>
        <w:t xml:space="preserve"> </w:t>
      </w:r>
      <w:r>
        <w:t>денежной</w:t>
      </w:r>
      <w:r>
        <w:rPr>
          <w:spacing w:val="-2"/>
        </w:rPr>
        <w:t xml:space="preserve"> </w:t>
      </w:r>
      <w:r>
        <w:t>единицы.</w:t>
      </w:r>
    </w:p>
    <w:p w:rsidR="00333E02" w:rsidRDefault="00DB4CB6">
      <w:pPr>
        <w:pStyle w:val="a3"/>
        <w:ind w:right="221"/>
      </w:pPr>
      <w:r>
        <w:rPr>
          <w:b/>
        </w:rPr>
        <w:t>Те</w:t>
      </w:r>
      <w:r>
        <w:rPr>
          <w:b/>
        </w:rPr>
        <w:t xml:space="preserve">кущий контроль </w:t>
      </w:r>
      <w:r>
        <w:t>прохождения учебной практики обеспечивает оценивание хода 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производится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консультаций</w:t>
      </w:r>
      <w:r>
        <w:rPr>
          <w:spacing w:val="-1"/>
        </w:rPr>
        <w:t xml:space="preserve"> </w:t>
      </w:r>
      <w:r>
        <w:t>с руководителем практики.</w:t>
      </w:r>
    </w:p>
    <w:p w:rsidR="00333E02" w:rsidRDefault="00DB4CB6">
      <w:pPr>
        <w:pStyle w:val="a3"/>
        <w:ind w:right="220"/>
      </w:pPr>
      <w:proofErr w:type="gramStart"/>
      <w:r>
        <w:rPr>
          <w:b/>
        </w:rPr>
        <w:t xml:space="preserve">Промежуточный контроль </w:t>
      </w:r>
      <w:r>
        <w:t>по окончании практики обучающимся пишется отчет с анализом всех</w:t>
      </w:r>
      <w:r>
        <w:rPr>
          <w:spacing w:val="1"/>
        </w:rPr>
        <w:t xml:space="preserve"> </w:t>
      </w:r>
      <w:r>
        <w:t xml:space="preserve">видов его </w:t>
      </w:r>
      <w:r>
        <w:t>деятельности.</w:t>
      </w:r>
      <w:proofErr w:type="gramEnd"/>
      <w:r>
        <w:t xml:space="preserve"> Оценивая деятельность обучающегося, преподаватель учитывает качество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обучаемым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обучаемого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практики.</w:t>
      </w:r>
    </w:p>
    <w:p w:rsidR="00333E02" w:rsidRDefault="00DB4CB6">
      <w:pPr>
        <w:pStyle w:val="1"/>
        <w:spacing w:before="3"/>
        <w:ind w:left="532"/>
      </w:pPr>
      <w:r>
        <w:t>Оформление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практики:</w:t>
      </w:r>
    </w:p>
    <w:p w:rsidR="00333E02" w:rsidRDefault="00DB4CB6">
      <w:pPr>
        <w:pStyle w:val="a3"/>
        <w:spacing w:line="242" w:lineRule="auto"/>
        <w:ind w:firstLine="708"/>
        <w:jc w:val="left"/>
      </w:pPr>
      <w:r>
        <w:t>Отчет</w:t>
      </w:r>
      <w:r>
        <w:rPr>
          <w:spacing w:val="50"/>
        </w:rPr>
        <w:t xml:space="preserve"> </w:t>
      </w:r>
      <w:r>
        <w:t>об</w:t>
      </w:r>
      <w:r>
        <w:rPr>
          <w:spacing w:val="51"/>
        </w:rPr>
        <w:t xml:space="preserve"> </w:t>
      </w:r>
      <w:r>
        <w:t>учебной</w:t>
      </w:r>
      <w:r>
        <w:rPr>
          <w:spacing w:val="50"/>
        </w:rPr>
        <w:t xml:space="preserve"> </w:t>
      </w:r>
      <w:r>
        <w:t>практике.</w:t>
      </w:r>
      <w:r>
        <w:rPr>
          <w:spacing w:val="51"/>
        </w:rPr>
        <w:t xml:space="preserve"> </w:t>
      </w:r>
      <w:r>
        <w:t>Отчет</w:t>
      </w:r>
      <w:r>
        <w:rPr>
          <w:spacing w:val="49"/>
        </w:rPr>
        <w:t xml:space="preserve"> </w:t>
      </w:r>
      <w:r>
        <w:t>вк</w:t>
      </w:r>
      <w:r>
        <w:t>лючает</w:t>
      </w:r>
      <w:r>
        <w:rPr>
          <w:spacing w:val="50"/>
        </w:rPr>
        <w:t xml:space="preserve"> </w:t>
      </w:r>
      <w:r>
        <w:t>разделы</w:t>
      </w:r>
      <w:r>
        <w:rPr>
          <w:spacing w:val="49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числу</w:t>
      </w:r>
      <w:r>
        <w:rPr>
          <w:spacing w:val="49"/>
        </w:rPr>
        <w:t xml:space="preserve"> </w:t>
      </w:r>
      <w:r>
        <w:t>задач,</w:t>
      </w:r>
      <w:r>
        <w:rPr>
          <w:spacing w:val="3"/>
        </w:rPr>
        <w:t xml:space="preserve"> </w:t>
      </w:r>
      <w:r>
        <w:t>входящих</w:t>
      </w:r>
      <w:r>
        <w:rPr>
          <w:spacing w:val="50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состав</w:t>
      </w:r>
      <w:r>
        <w:rPr>
          <w:spacing w:val="-5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на практику.</w:t>
      </w:r>
      <w:r>
        <w:rPr>
          <w:spacing w:val="-1"/>
        </w:rPr>
        <w:t xml:space="preserve"> </w:t>
      </w:r>
      <w:r>
        <w:t>Каждый раздел отчета</w:t>
      </w:r>
      <w:r>
        <w:rPr>
          <w:spacing w:val="-1"/>
        </w:rPr>
        <w:t xml:space="preserve"> </w:t>
      </w:r>
      <w:r>
        <w:t>включает следующие</w:t>
      </w:r>
      <w:r>
        <w:rPr>
          <w:spacing w:val="-1"/>
        </w:rPr>
        <w:t xml:space="preserve"> </w:t>
      </w:r>
      <w:r>
        <w:t>подразделы:</w:t>
      </w:r>
    </w:p>
    <w:p w:rsidR="00333E02" w:rsidRDefault="00DB4CB6">
      <w:pPr>
        <w:pStyle w:val="a5"/>
        <w:numPr>
          <w:ilvl w:val="0"/>
          <w:numId w:val="1"/>
        </w:numPr>
        <w:tabs>
          <w:tab w:val="left" w:pos="1369"/>
        </w:tabs>
        <w:spacing w:line="248" w:lineRule="exact"/>
      </w:pPr>
      <w:r>
        <w:t>введение;</w:t>
      </w:r>
    </w:p>
    <w:p w:rsidR="00333E02" w:rsidRDefault="00DB4CB6">
      <w:pPr>
        <w:pStyle w:val="a5"/>
        <w:numPr>
          <w:ilvl w:val="0"/>
          <w:numId w:val="1"/>
        </w:numPr>
        <w:tabs>
          <w:tab w:val="left" w:pos="1369"/>
        </w:tabs>
        <w:spacing w:line="252" w:lineRule="exact"/>
      </w:pPr>
      <w:r>
        <w:t>практический</w:t>
      </w:r>
      <w:r>
        <w:rPr>
          <w:spacing w:val="-4"/>
        </w:rPr>
        <w:t xml:space="preserve"> </w:t>
      </w:r>
      <w:r>
        <w:t>раздел;</w:t>
      </w:r>
    </w:p>
    <w:p w:rsidR="00333E02" w:rsidRDefault="00DB4CB6">
      <w:pPr>
        <w:pStyle w:val="a3"/>
        <w:spacing w:line="252" w:lineRule="exact"/>
        <w:ind w:left="1241"/>
        <w:jc w:val="left"/>
      </w:pPr>
      <w:r>
        <w:t>-заключение,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полученного</w:t>
      </w:r>
      <w:r>
        <w:rPr>
          <w:spacing w:val="-2"/>
        </w:rPr>
        <w:t xml:space="preserve"> </w:t>
      </w:r>
      <w:r>
        <w:t>результата;</w:t>
      </w:r>
    </w:p>
    <w:p w:rsidR="00333E02" w:rsidRDefault="00DB4CB6">
      <w:pPr>
        <w:pStyle w:val="a3"/>
        <w:spacing w:line="253" w:lineRule="exact"/>
        <w:ind w:left="1241"/>
        <w:jc w:val="left"/>
      </w:pPr>
      <w:r>
        <w:t>-список</w:t>
      </w:r>
      <w:r>
        <w:rPr>
          <w:spacing w:val="-4"/>
        </w:rPr>
        <w:t xml:space="preserve"> </w:t>
      </w:r>
      <w:r>
        <w:t>использованных</w:t>
      </w:r>
      <w:r>
        <w:rPr>
          <w:spacing w:val="-6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источников;</w:t>
      </w:r>
    </w:p>
    <w:p w:rsidR="00333E02" w:rsidRDefault="00DB4CB6">
      <w:pPr>
        <w:pStyle w:val="a3"/>
        <w:ind w:left="1241"/>
        <w:jc w:val="left"/>
      </w:pPr>
      <w:r>
        <w:t>-приложения.</w:t>
      </w:r>
    </w:p>
    <w:p w:rsidR="00E63E4F" w:rsidRDefault="00E63E4F">
      <w:pPr>
        <w:pStyle w:val="a3"/>
        <w:ind w:left="1241"/>
        <w:jc w:val="left"/>
      </w:pPr>
    </w:p>
    <w:p w:rsidR="00E63E4F" w:rsidRDefault="00E63E4F">
      <w:r>
        <w:br w:type="page"/>
      </w:r>
    </w:p>
    <w:p w:rsidR="00E63E4F" w:rsidRPr="00721164" w:rsidRDefault="00E63E4F" w:rsidP="00E63E4F">
      <w:pPr>
        <w:spacing w:before="89"/>
        <w:jc w:val="center"/>
        <w:rPr>
          <w:b/>
          <w:sz w:val="24"/>
          <w:szCs w:val="24"/>
        </w:rPr>
      </w:pPr>
      <w:r w:rsidRPr="00721164">
        <w:rPr>
          <w:b/>
          <w:sz w:val="24"/>
          <w:szCs w:val="24"/>
        </w:rPr>
        <w:lastRenderedPageBreak/>
        <w:t>Аннотация программы практики</w:t>
      </w:r>
    </w:p>
    <w:p w:rsidR="00E63E4F" w:rsidRPr="00721164" w:rsidRDefault="00E63E4F" w:rsidP="00E63E4F">
      <w:pPr>
        <w:spacing w:before="89"/>
        <w:jc w:val="center"/>
        <w:rPr>
          <w:b/>
          <w:sz w:val="24"/>
          <w:szCs w:val="24"/>
        </w:rPr>
      </w:pPr>
      <w:r w:rsidRPr="00721164">
        <w:rPr>
          <w:b/>
          <w:sz w:val="24"/>
          <w:szCs w:val="24"/>
        </w:rPr>
        <w:t>Учебная (</w:t>
      </w:r>
      <w:r>
        <w:rPr>
          <w:b/>
          <w:sz w:val="24"/>
          <w:szCs w:val="24"/>
        </w:rPr>
        <w:t>проектная</w:t>
      </w:r>
      <w:r w:rsidRPr="00721164">
        <w:rPr>
          <w:b/>
          <w:sz w:val="24"/>
          <w:szCs w:val="24"/>
        </w:rPr>
        <w:t>) практика</w:t>
      </w:r>
    </w:p>
    <w:p w:rsidR="00E63E4F" w:rsidRDefault="00E63E4F" w:rsidP="00E63E4F">
      <w:pPr>
        <w:spacing w:before="85"/>
        <w:ind w:left="532"/>
        <w:rPr>
          <w:b/>
          <w:sz w:val="24"/>
        </w:rPr>
      </w:pPr>
    </w:p>
    <w:p w:rsidR="00E63E4F" w:rsidRPr="004D7068" w:rsidRDefault="00E63E4F" w:rsidP="00E63E4F">
      <w:pPr>
        <w:ind w:firstLine="720"/>
        <w:jc w:val="both"/>
        <w:rPr>
          <w:b/>
          <w:bCs/>
        </w:rPr>
      </w:pPr>
      <w:r w:rsidRPr="004D7068">
        <w:t>Направление подготовки 38.03.04 Государственное и муниципальное управление</w:t>
      </w:r>
    </w:p>
    <w:p w:rsidR="00E63E4F" w:rsidRPr="004D7068" w:rsidRDefault="00E63E4F" w:rsidP="00E63E4F">
      <w:pPr>
        <w:ind w:firstLine="720"/>
        <w:jc w:val="both"/>
        <w:rPr>
          <w:b/>
          <w:bCs/>
        </w:rPr>
      </w:pPr>
      <w:r w:rsidRPr="004D7068">
        <w:t>Направленность (профиль) программы Государственное и муниципальное управление</w:t>
      </w:r>
    </w:p>
    <w:p w:rsidR="00E63E4F" w:rsidRPr="004D7068" w:rsidRDefault="00E63E4F" w:rsidP="00E63E4F">
      <w:pPr>
        <w:ind w:firstLine="720"/>
        <w:jc w:val="both"/>
        <w:rPr>
          <w:b/>
          <w:bCs/>
        </w:rPr>
      </w:pPr>
      <w:r w:rsidRPr="004D7068">
        <w:t>Квалификация бакалавр</w:t>
      </w:r>
    </w:p>
    <w:p w:rsidR="00E63E4F" w:rsidRPr="004D7068" w:rsidRDefault="00E63E4F" w:rsidP="00E63E4F">
      <w:pPr>
        <w:ind w:firstLine="720"/>
        <w:jc w:val="both"/>
      </w:pPr>
      <w:r w:rsidRPr="004D7068">
        <w:t>Форма обучения очно-заочная</w:t>
      </w:r>
    </w:p>
    <w:p w:rsidR="00E63E4F" w:rsidRDefault="00E63E4F" w:rsidP="00E63E4F">
      <w:pPr>
        <w:pStyle w:val="1"/>
        <w:spacing w:before="4"/>
        <w:jc w:val="left"/>
      </w:pPr>
    </w:p>
    <w:p w:rsidR="00E63E4F" w:rsidRDefault="00E63E4F" w:rsidP="00E63E4F">
      <w:pPr>
        <w:pStyle w:val="Default"/>
        <w:ind w:firstLine="709"/>
        <w:jc w:val="both"/>
        <w:rPr>
          <w:b/>
          <w:color w:val="auto"/>
        </w:rPr>
      </w:pPr>
      <w:r>
        <w:rPr>
          <w:b/>
          <w:color w:val="auto"/>
        </w:rPr>
        <w:t>Цель учебной (</w:t>
      </w:r>
      <w:r>
        <w:t>проектной) практики – формирование универсальной, общепрофессиональной и профессиональных компетенций, обучение основам профессиональной деятельности, приобретение новых и закрепление уже полученных знаний в соответствии с выбранным направлением обучения.</w:t>
      </w:r>
    </w:p>
    <w:p w:rsidR="00E63E4F" w:rsidRDefault="00E63E4F" w:rsidP="00E63E4F">
      <w:pPr>
        <w:pStyle w:val="Default"/>
        <w:ind w:firstLine="709"/>
        <w:jc w:val="both"/>
        <w:rPr>
          <w:b/>
          <w:color w:val="auto"/>
          <w:highlight w:val="yellow"/>
        </w:rPr>
      </w:pPr>
    </w:p>
    <w:p w:rsidR="00E63E4F" w:rsidRDefault="00E63E4F" w:rsidP="00E63E4F">
      <w:pPr>
        <w:pStyle w:val="Default"/>
        <w:ind w:firstLine="709"/>
        <w:jc w:val="both"/>
        <w:rPr>
          <w:color w:val="auto"/>
        </w:rPr>
      </w:pPr>
      <w:r>
        <w:rPr>
          <w:b/>
          <w:color w:val="auto"/>
        </w:rPr>
        <w:t>Задачами практики</w:t>
      </w:r>
      <w:r>
        <w:rPr>
          <w:color w:val="auto"/>
        </w:rPr>
        <w:t xml:space="preserve"> являются:</w:t>
      </w:r>
    </w:p>
    <w:p w:rsidR="00E63E4F" w:rsidRDefault="00E63E4F" w:rsidP="00E63E4F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auto"/>
        </w:rPr>
      </w:pPr>
      <w:r>
        <w:rPr>
          <w:color w:val="auto"/>
        </w:rPr>
        <w:t>расширение, систематизация и закрепление теоретических знаний по изученным дисциплинам;</w:t>
      </w:r>
    </w:p>
    <w:p w:rsidR="00E63E4F" w:rsidRDefault="00E63E4F" w:rsidP="00E63E4F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auto"/>
        </w:rPr>
      </w:pPr>
      <w:r>
        <w:rPr>
          <w:color w:val="auto"/>
        </w:rPr>
        <w:t>закрепление компетенций, полученных бакалаврами в процессе изучения дисциплин бакалаврской программы;</w:t>
      </w:r>
    </w:p>
    <w:p w:rsidR="00E63E4F" w:rsidRDefault="00E63E4F" w:rsidP="00E63E4F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auto"/>
        </w:rPr>
      </w:pPr>
      <w:r>
        <w:rPr>
          <w:color w:val="auto"/>
        </w:rPr>
        <w:t>ознакомление бакалавров со структурой, осваиваемой учебной программы по направлению 38.03.04 Государственное и муниципальное управление;</w:t>
      </w:r>
    </w:p>
    <w:p w:rsidR="00E63E4F" w:rsidRDefault="00E63E4F" w:rsidP="00E63E4F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auto"/>
        </w:rPr>
      </w:pPr>
      <w:r>
        <w:rPr>
          <w:color w:val="auto"/>
        </w:rPr>
        <w:t>формирование у студента первичных профессиональных навыков самостоятельного изучения и умений выявления актуальных экономических проблем по организации;</w:t>
      </w:r>
    </w:p>
    <w:p w:rsidR="00E63E4F" w:rsidRDefault="00E63E4F" w:rsidP="00E63E4F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auto"/>
        </w:rPr>
      </w:pPr>
      <w:r>
        <w:rPr>
          <w:color w:val="auto"/>
        </w:rPr>
        <w:t>приобретение опыта работы с научной литературой, ее систематизацией;</w:t>
      </w:r>
    </w:p>
    <w:p w:rsidR="00E63E4F" w:rsidRPr="00061E2F" w:rsidRDefault="00E63E4F" w:rsidP="00E63E4F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auto"/>
        </w:rPr>
      </w:pPr>
      <w:r w:rsidRPr="00061E2F">
        <w:rPr>
          <w:color w:val="auto"/>
        </w:rPr>
        <w:t>формирование умений выбора темы исследования, определения цели, задач и составления программы исследований для выполнения выпускной квалификационной работы;</w:t>
      </w:r>
    </w:p>
    <w:p w:rsidR="00E63E4F" w:rsidRDefault="00E63E4F" w:rsidP="00E63E4F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auto"/>
        </w:rPr>
      </w:pPr>
      <w:r>
        <w:rPr>
          <w:color w:val="auto"/>
        </w:rPr>
        <w:t>представление итогов выполненной работы в виде сформулированной темы, составленного плана работы, систематизированного списка литературы и подбора современных информационных Интернет-ресурсов по теме;</w:t>
      </w:r>
    </w:p>
    <w:p w:rsidR="00E63E4F" w:rsidRDefault="00E63E4F" w:rsidP="00E63E4F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auto"/>
        </w:rPr>
      </w:pPr>
      <w:r>
        <w:rPr>
          <w:color w:val="auto"/>
        </w:rPr>
        <w:t>формирование умений, необходимых для поиска, отбора, анализа и интерпретации информации;</w:t>
      </w:r>
    </w:p>
    <w:p w:rsidR="00E63E4F" w:rsidRDefault="00E63E4F" w:rsidP="00E63E4F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auto"/>
        </w:rPr>
      </w:pPr>
      <w:r>
        <w:rPr>
          <w:color w:val="auto"/>
        </w:rPr>
        <w:t>приобретение практических навыков индивидуальной работы с нормативно-правовой и финансово-экономической литературой.</w:t>
      </w:r>
    </w:p>
    <w:p w:rsidR="00E63E4F" w:rsidRDefault="00E63E4F" w:rsidP="00E63E4F">
      <w:pPr>
        <w:pStyle w:val="1"/>
        <w:spacing w:before="1" w:line="251" w:lineRule="exact"/>
        <w:ind w:left="1099"/>
        <w:jc w:val="left"/>
      </w:pPr>
    </w:p>
    <w:p w:rsidR="00E63E4F" w:rsidRDefault="00E63E4F" w:rsidP="00E63E4F">
      <w:pPr>
        <w:pStyle w:val="1"/>
        <w:spacing w:before="1" w:line="251" w:lineRule="exact"/>
        <w:ind w:left="1099"/>
        <w:jc w:val="left"/>
      </w:pPr>
      <w:r>
        <w:t>Место</w:t>
      </w:r>
      <w:r>
        <w:rPr>
          <w:spacing w:val="-2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структуре</w:t>
      </w:r>
      <w:r>
        <w:rPr>
          <w:spacing w:val="-2"/>
        </w:rPr>
        <w:t xml:space="preserve"> </w:t>
      </w:r>
      <w:r>
        <w:t>ООП.</w:t>
      </w:r>
    </w:p>
    <w:p w:rsidR="00E63E4F" w:rsidRDefault="00E63E4F" w:rsidP="00E63E4F">
      <w:pPr>
        <w:pStyle w:val="a3"/>
        <w:ind w:right="109" w:firstLine="708"/>
      </w:pPr>
      <w:r>
        <w:t>Учебная практика относится к Блоку 2 – Практики, которая в полном объеме относится к</w:t>
      </w:r>
      <w:r>
        <w:rPr>
          <w:spacing w:val="1"/>
        </w:rPr>
        <w:t xml:space="preserve"> </w:t>
      </w:r>
      <w:r>
        <w:t>вариативной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знаниях,</w:t>
      </w:r>
      <w:r>
        <w:rPr>
          <w:spacing w:val="1"/>
        </w:rPr>
        <w:t xml:space="preserve"> </w:t>
      </w:r>
      <w:r>
        <w:t>умениях,</w:t>
      </w:r>
      <w:r>
        <w:rPr>
          <w:spacing w:val="1"/>
        </w:rPr>
        <w:t xml:space="preserve"> </w:t>
      </w:r>
      <w:r>
        <w:t>навыках,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 учебных дисциплин</w:t>
      </w:r>
      <w:r>
        <w:rPr>
          <w:spacing w:val="-1"/>
        </w:rPr>
        <w:t xml:space="preserve"> </w:t>
      </w:r>
      <w:r>
        <w:t>Блока 1 ООП.</w:t>
      </w:r>
    </w:p>
    <w:p w:rsidR="00E63E4F" w:rsidRDefault="00E63E4F" w:rsidP="00E63E4F">
      <w:pPr>
        <w:pStyle w:val="1"/>
        <w:spacing w:line="252" w:lineRule="exact"/>
        <w:ind w:left="1296"/>
        <w:rPr>
          <w:b w:val="0"/>
        </w:rPr>
      </w:pPr>
      <w:r>
        <w:t>Общая</w:t>
      </w:r>
      <w:r>
        <w:rPr>
          <w:spacing w:val="-4"/>
        </w:rPr>
        <w:t xml:space="preserve"> </w:t>
      </w:r>
      <w:r>
        <w:t>трудоемкость</w:t>
      </w:r>
      <w:r>
        <w:rPr>
          <w:spacing w:val="-3"/>
        </w:rPr>
        <w:t xml:space="preserve"> </w:t>
      </w:r>
      <w:r>
        <w:t>зачетная</w:t>
      </w:r>
      <w:r>
        <w:rPr>
          <w:spacing w:val="-6"/>
        </w:rPr>
        <w:t xml:space="preserve"> </w:t>
      </w:r>
      <w:r>
        <w:t>единица/час</w:t>
      </w:r>
      <w:r>
        <w:rPr>
          <w:spacing w:val="-3"/>
        </w:rPr>
        <w:t xml:space="preserve"> </w:t>
      </w:r>
      <w:r>
        <w:t>(академический)</w:t>
      </w:r>
      <w:r>
        <w:rPr>
          <w:spacing w:val="-1"/>
        </w:rPr>
        <w:t xml:space="preserve"> </w:t>
      </w:r>
      <w:r>
        <w:rPr>
          <w:b w:val="0"/>
        </w:rPr>
        <w:t>3/108.</w:t>
      </w:r>
    </w:p>
    <w:p w:rsidR="00E63E4F" w:rsidRDefault="00E63E4F" w:rsidP="00E63E4F">
      <w:pPr>
        <w:pStyle w:val="a3"/>
        <w:ind w:left="1241" w:right="1182"/>
      </w:pPr>
      <w:r>
        <w:t>Учебная практика по получению первичных профессиональных умений и навыков.</w:t>
      </w:r>
      <w:r>
        <w:rPr>
          <w:spacing w:val="-52"/>
        </w:rPr>
        <w:t xml:space="preserve"> </w:t>
      </w:r>
      <w:r>
        <w:t>Указание</w:t>
      </w:r>
      <w:r>
        <w:rPr>
          <w:spacing w:val="-1"/>
        </w:rPr>
        <w:t xml:space="preserve"> </w:t>
      </w:r>
      <w:r>
        <w:t>вида практики,</w:t>
      </w:r>
      <w:r>
        <w:rPr>
          <w:spacing w:val="-3"/>
        </w:rPr>
        <w:t xml:space="preserve"> </w:t>
      </w:r>
      <w:r>
        <w:t>способа</w:t>
      </w:r>
      <w:r>
        <w:rPr>
          <w:spacing w:val="-1"/>
        </w:rPr>
        <w:t xml:space="preserve"> </w:t>
      </w:r>
      <w:r>
        <w:t>и формы</w:t>
      </w:r>
      <w:r>
        <w:rPr>
          <w:spacing w:val="-3"/>
        </w:rPr>
        <w:t xml:space="preserve"> </w:t>
      </w:r>
      <w:r>
        <w:t>(форм)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проведения.</w:t>
      </w:r>
    </w:p>
    <w:p w:rsidR="00E63E4F" w:rsidRDefault="00E63E4F" w:rsidP="00E63E4F">
      <w:pPr>
        <w:pStyle w:val="a3"/>
        <w:ind w:right="110" w:firstLine="708"/>
      </w:pPr>
      <w:proofErr w:type="gramStart"/>
      <w:r>
        <w:t>Практика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помещениях</w:t>
      </w:r>
      <w:r>
        <w:rPr>
          <w:spacing w:val="1"/>
        </w:rPr>
        <w:t xml:space="preserve"> </w:t>
      </w:r>
      <w:r>
        <w:t>Института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АПК,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кафедре</w:t>
      </w:r>
      <w:r>
        <w:rPr>
          <w:spacing w:val="1"/>
        </w:rPr>
        <w:t xml:space="preserve"> </w:t>
      </w:r>
      <w:r>
        <w:t>Экономика,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подразделениях</w:t>
      </w:r>
      <w:r>
        <w:rPr>
          <w:spacing w:val="1"/>
        </w:rPr>
        <w:t xml:space="preserve"> </w:t>
      </w:r>
      <w:r>
        <w:t>вуза,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подразделениях,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договоров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сторонних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предприятиях</w:t>
      </w:r>
      <w:r>
        <w:rPr>
          <w:spacing w:val="1"/>
        </w:rPr>
        <w:t xml:space="preserve"> </w:t>
      </w:r>
      <w:r>
        <w:t>различных форм собственности, обладающих необходимым материально-техническим оснащением,</w:t>
      </w:r>
      <w:r>
        <w:rPr>
          <w:spacing w:val="1"/>
        </w:rPr>
        <w:t xml:space="preserve"> </w:t>
      </w:r>
      <w:r>
        <w:t>кадровым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научно-техническим</w:t>
      </w:r>
      <w:r>
        <w:rPr>
          <w:spacing w:val="1"/>
        </w:rPr>
        <w:t xml:space="preserve"> </w:t>
      </w:r>
      <w:r>
        <w:t>потенциалом,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профилю</w:t>
      </w:r>
      <w:r>
        <w:rPr>
          <w:spacing w:val="1"/>
        </w:rPr>
        <w:t xml:space="preserve"> </w:t>
      </w:r>
      <w:r>
        <w:t>«Муниципальное</w:t>
      </w:r>
      <w:r>
        <w:rPr>
          <w:spacing w:val="1"/>
        </w:rPr>
        <w:t xml:space="preserve"> </w:t>
      </w:r>
      <w:r>
        <w:t>управление»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бакалавров</w:t>
      </w:r>
      <w:r>
        <w:rPr>
          <w:spacing w:val="1"/>
        </w:rPr>
        <w:t xml:space="preserve"> </w:t>
      </w:r>
      <w:r>
        <w:t>38.03.04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«Государственное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муниципальное</w:t>
      </w:r>
      <w:r>
        <w:rPr>
          <w:spacing w:val="1"/>
        </w:rPr>
        <w:t xml:space="preserve"> </w:t>
      </w:r>
      <w:r>
        <w:t>управление».</w:t>
      </w:r>
      <w:proofErr w:type="gramEnd"/>
    </w:p>
    <w:p w:rsidR="00E63E4F" w:rsidRDefault="00E63E4F" w:rsidP="00E63E4F">
      <w:pPr>
        <w:pStyle w:val="a3"/>
        <w:ind w:right="110" w:firstLine="708"/>
      </w:pPr>
      <w:r>
        <w:t>Форма проведения практики: дискретно по видам практик – путем выделения в календарном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(совокупности видов) практики. Возможно сочетание дискретного проведения практик по их видам и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периодам их проведения.</w:t>
      </w:r>
    </w:p>
    <w:p w:rsidR="00E63E4F" w:rsidRDefault="00E63E4F" w:rsidP="00E63E4F">
      <w:pPr>
        <w:pStyle w:val="1"/>
        <w:spacing w:before="5"/>
      </w:pPr>
      <w:r>
        <w:t>Перечень</w:t>
      </w:r>
      <w:r>
        <w:rPr>
          <w:spacing w:val="-2"/>
        </w:rPr>
        <w:t xml:space="preserve"> </w:t>
      </w:r>
      <w:r>
        <w:t>формулируемых</w:t>
      </w:r>
      <w:r>
        <w:rPr>
          <w:spacing w:val="-7"/>
        </w:rPr>
        <w:t xml:space="preserve"> </w:t>
      </w:r>
      <w:r>
        <w:t>компетенций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дисциплины.</w:t>
      </w:r>
    </w:p>
    <w:p w:rsidR="00E63E4F" w:rsidRDefault="00E63E4F" w:rsidP="00E63E4F">
      <w:pPr>
        <w:pStyle w:val="1"/>
        <w:spacing w:before="5"/>
      </w:pPr>
    </w:p>
    <w:p w:rsidR="00E63E4F" w:rsidRPr="004D7068" w:rsidRDefault="00E63E4F" w:rsidP="00E63E4F">
      <w:pPr>
        <w:pStyle w:val="1"/>
        <w:ind w:left="0" w:firstLine="720"/>
        <w:rPr>
          <w:b w:val="0"/>
          <w:bCs w:val="0"/>
          <w:iCs/>
          <w:lang w:eastAsia="ru-RU"/>
        </w:rPr>
      </w:pPr>
      <w:r w:rsidRPr="004D7068">
        <w:rPr>
          <w:b w:val="0"/>
          <w:bCs w:val="0"/>
          <w:iCs/>
          <w:lang w:eastAsia="ru-RU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E63E4F" w:rsidRPr="004D7068" w:rsidRDefault="00E63E4F" w:rsidP="00E63E4F">
      <w:pPr>
        <w:pStyle w:val="1"/>
        <w:ind w:left="0" w:firstLine="720"/>
        <w:rPr>
          <w:b w:val="0"/>
          <w:bCs w:val="0"/>
          <w:iCs/>
        </w:rPr>
      </w:pPr>
      <w:r w:rsidRPr="004D7068">
        <w:rPr>
          <w:b w:val="0"/>
          <w:bCs w:val="0"/>
          <w:iCs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</w:t>
      </w:r>
      <w:proofErr w:type="gramStart"/>
      <w:r w:rsidRPr="004D7068">
        <w:rPr>
          <w:b w:val="0"/>
          <w:bCs w:val="0"/>
          <w:iCs/>
        </w:rPr>
        <w:t>м(</w:t>
      </w:r>
      <w:proofErr w:type="spellStart"/>
      <w:proofErr w:type="gramEnd"/>
      <w:r w:rsidRPr="004D7068">
        <w:rPr>
          <w:b w:val="0"/>
          <w:bCs w:val="0"/>
          <w:iCs/>
        </w:rPr>
        <w:t>ых</w:t>
      </w:r>
      <w:proofErr w:type="spellEnd"/>
      <w:r w:rsidRPr="004D7068">
        <w:rPr>
          <w:b w:val="0"/>
          <w:bCs w:val="0"/>
          <w:iCs/>
        </w:rPr>
        <w:t>) языке(ах)</w:t>
      </w:r>
    </w:p>
    <w:p w:rsidR="00E63E4F" w:rsidRPr="004D7068" w:rsidRDefault="00E63E4F" w:rsidP="00E63E4F">
      <w:pPr>
        <w:pStyle w:val="1"/>
        <w:ind w:left="0" w:firstLine="720"/>
        <w:rPr>
          <w:b w:val="0"/>
          <w:bCs w:val="0"/>
          <w:iCs/>
        </w:rPr>
      </w:pPr>
      <w:r w:rsidRPr="004D7068">
        <w:rPr>
          <w:b w:val="0"/>
          <w:bCs w:val="0"/>
          <w:iCs/>
        </w:rPr>
        <w:t>УК-5</w:t>
      </w:r>
      <w:r w:rsidRPr="004D7068">
        <w:rPr>
          <w:b w:val="0"/>
          <w:bCs w:val="0"/>
        </w:rPr>
        <w:t xml:space="preserve"> </w:t>
      </w:r>
      <w:proofErr w:type="gramStart"/>
      <w:r w:rsidRPr="004D7068">
        <w:rPr>
          <w:b w:val="0"/>
          <w:bCs w:val="0"/>
          <w:iCs/>
        </w:rPr>
        <w:t>Способен</w:t>
      </w:r>
      <w:proofErr w:type="gramEnd"/>
      <w:r w:rsidRPr="004D7068">
        <w:rPr>
          <w:b w:val="0"/>
          <w:bCs w:val="0"/>
          <w:iCs/>
        </w:rPr>
        <w:t xml:space="preserve"> воспринимать межкультурное разнообразие общества в социально-историческом, </w:t>
      </w:r>
      <w:r w:rsidRPr="004D7068">
        <w:rPr>
          <w:b w:val="0"/>
          <w:bCs w:val="0"/>
          <w:iCs/>
        </w:rPr>
        <w:lastRenderedPageBreak/>
        <w:t>этическом и философском контекстах</w:t>
      </w:r>
    </w:p>
    <w:p w:rsidR="00E63E4F" w:rsidRPr="004D7068" w:rsidRDefault="00E63E4F" w:rsidP="00E63E4F">
      <w:pPr>
        <w:ind w:firstLine="720"/>
        <w:jc w:val="both"/>
        <w:outlineLvl w:val="4"/>
        <w:rPr>
          <w:iCs/>
        </w:rPr>
      </w:pPr>
      <w:proofErr w:type="gramStart"/>
      <w:r w:rsidRPr="004D7068">
        <w:rPr>
          <w:iCs/>
        </w:rPr>
        <w:t>УК-8</w:t>
      </w:r>
      <w:r w:rsidRPr="004D7068">
        <w:t xml:space="preserve"> </w:t>
      </w:r>
      <w:r w:rsidRPr="004D7068">
        <w:rPr>
          <w:iCs/>
        </w:rPr>
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  <w:proofErr w:type="gramEnd"/>
    </w:p>
    <w:p w:rsidR="00E63E4F" w:rsidRPr="004D7068" w:rsidRDefault="00E63E4F" w:rsidP="00E63E4F">
      <w:pPr>
        <w:pStyle w:val="1"/>
        <w:ind w:left="0" w:firstLine="720"/>
        <w:rPr>
          <w:b w:val="0"/>
          <w:bCs w:val="0"/>
          <w:iCs/>
        </w:rPr>
      </w:pPr>
      <w:r w:rsidRPr="004D7068">
        <w:rPr>
          <w:b w:val="0"/>
          <w:bCs w:val="0"/>
          <w:iCs/>
        </w:rPr>
        <w:t>УК-10</w:t>
      </w:r>
      <w:r w:rsidRPr="004D7068">
        <w:rPr>
          <w:b w:val="0"/>
          <w:bCs w:val="0"/>
        </w:rPr>
        <w:t xml:space="preserve"> </w:t>
      </w:r>
      <w:proofErr w:type="gramStart"/>
      <w:r w:rsidRPr="004D7068">
        <w:rPr>
          <w:b w:val="0"/>
          <w:bCs w:val="0"/>
          <w:iCs/>
        </w:rPr>
        <w:t>Способен</w:t>
      </w:r>
      <w:proofErr w:type="gramEnd"/>
      <w:r w:rsidRPr="004D7068">
        <w:rPr>
          <w:b w:val="0"/>
          <w:bCs w:val="0"/>
          <w:iCs/>
        </w:rPr>
        <w:t xml:space="preserve"> принимать обоснованные экономические решения в различных областях жизнедеятельности</w:t>
      </w:r>
    </w:p>
    <w:p w:rsidR="00E63E4F" w:rsidRDefault="00E63E4F" w:rsidP="00E63E4F">
      <w:pPr>
        <w:ind w:firstLine="720"/>
        <w:jc w:val="both"/>
        <w:rPr>
          <w:bCs/>
          <w:iCs/>
        </w:rPr>
      </w:pPr>
      <w:r>
        <w:rPr>
          <w:b/>
          <w:bCs/>
          <w:iCs/>
        </w:rPr>
        <w:t xml:space="preserve">ОПК-2 </w:t>
      </w:r>
      <w:r w:rsidRPr="00C8306B">
        <w:rPr>
          <w:bCs/>
          <w:iCs/>
        </w:rPr>
        <w:t xml:space="preserve">Способен разрабатывать и реализовывать управленческие решения, меры регулирующего воздействия, в том </w:t>
      </w:r>
      <w:proofErr w:type="gramStart"/>
      <w:r w:rsidRPr="00C8306B">
        <w:rPr>
          <w:bCs/>
          <w:iCs/>
        </w:rPr>
        <w:t>числе</w:t>
      </w:r>
      <w:proofErr w:type="gramEnd"/>
      <w:r w:rsidRPr="00C8306B">
        <w:rPr>
          <w:bCs/>
          <w:iCs/>
        </w:rPr>
        <w:t xml:space="preserve"> контрольно-надзорные функции, государственные и муниципальные программы на основе анализа социально-экономических процессов;</w:t>
      </w:r>
    </w:p>
    <w:p w:rsidR="00E63E4F" w:rsidRPr="004D7068" w:rsidRDefault="00E63E4F" w:rsidP="00E63E4F">
      <w:pPr>
        <w:ind w:firstLine="720"/>
        <w:jc w:val="both"/>
        <w:rPr>
          <w:sz w:val="24"/>
          <w:szCs w:val="24"/>
        </w:rPr>
      </w:pPr>
      <w:r>
        <w:rPr>
          <w:b/>
          <w:bCs/>
          <w:iCs/>
        </w:rPr>
        <w:t>ОПК</w:t>
      </w:r>
      <w:r w:rsidRPr="005B5106">
        <w:rPr>
          <w:b/>
          <w:bCs/>
          <w:iCs/>
        </w:rPr>
        <w:t>-6</w:t>
      </w:r>
      <w:r w:rsidRPr="00C9029C">
        <w:rPr>
          <w:bCs/>
          <w:iCs/>
        </w:rPr>
        <w:t xml:space="preserve"> </w:t>
      </w:r>
      <w:proofErr w:type="gramStart"/>
      <w:r w:rsidRPr="00C9029C">
        <w:rPr>
          <w:bCs/>
          <w:iCs/>
        </w:rPr>
        <w:t>Способен</w:t>
      </w:r>
      <w:proofErr w:type="gramEnd"/>
      <w:r w:rsidRPr="00C9029C">
        <w:rPr>
          <w:bCs/>
          <w:iCs/>
        </w:rPr>
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</w:r>
    </w:p>
    <w:p w:rsidR="00E63E4F" w:rsidRDefault="00E63E4F" w:rsidP="00E63E4F">
      <w:pPr>
        <w:pStyle w:val="1"/>
        <w:ind w:left="4129"/>
      </w:pPr>
      <w:r>
        <w:t>Содержание</w:t>
      </w:r>
      <w:r>
        <w:rPr>
          <w:spacing w:val="-1"/>
        </w:rPr>
        <w:t xml:space="preserve"> </w:t>
      </w:r>
      <w:r>
        <w:t>учебной практики.</w:t>
      </w:r>
    </w:p>
    <w:p w:rsidR="00E63E4F" w:rsidRDefault="00E63E4F" w:rsidP="00E63E4F">
      <w:pPr>
        <w:pStyle w:val="a3"/>
        <w:ind w:right="108" w:firstLine="708"/>
      </w:pPr>
      <w:r>
        <w:t>Учебная практика начинается с выдачи студентам задания на практику. Задания выдаются</w:t>
      </w:r>
      <w:r>
        <w:rPr>
          <w:spacing w:val="1"/>
        </w:rPr>
        <w:t xml:space="preserve"> </w:t>
      </w:r>
      <w:r>
        <w:t>каждому студенту индивидуально после представления развернутой информации о целях и задачах</w:t>
      </w:r>
      <w:r>
        <w:rPr>
          <w:spacing w:val="1"/>
        </w:rPr>
        <w:t xml:space="preserve"> </w:t>
      </w:r>
      <w:r>
        <w:t>практики, перечне формируемых в ходе практики профессиональных компетенций, месте 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ООП,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проведения.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доводятся требования к организации его работы в ходе практики, информация о формах текущего и</w:t>
      </w:r>
      <w:r>
        <w:rPr>
          <w:spacing w:val="1"/>
        </w:rPr>
        <w:t xml:space="preserve"> </w:t>
      </w:r>
      <w:r>
        <w:t>итогового контроля, общие требования к оформлению отчета о практике и процедуре его защиты</w:t>
      </w:r>
      <w:r>
        <w:rPr>
          <w:spacing w:val="1"/>
        </w:rPr>
        <w:t xml:space="preserve"> </w:t>
      </w:r>
      <w:r>
        <w:t>перед комиссией, формируемой на кафедре. Задание на практику включает совокупность отдельных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денежной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сочетания.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задание,</w:t>
      </w:r>
      <w:r>
        <w:rPr>
          <w:spacing w:val="1"/>
        </w:rPr>
        <w:t xml:space="preserve"> </w:t>
      </w:r>
      <w:r>
        <w:t>потребует знания практического применения для проведения финансовых расчетов всех функций</w:t>
      </w:r>
      <w:r>
        <w:rPr>
          <w:spacing w:val="1"/>
        </w:rPr>
        <w:t xml:space="preserve"> </w:t>
      </w:r>
      <w:r>
        <w:t>денежной</w:t>
      </w:r>
      <w:r>
        <w:rPr>
          <w:spacing w:val="-2"/>
        </w:rPr>
        <w:t xml:space="preserve"> </w:t>
      </w:r>
      <w:r>
        <w:t>единицы.</w:t>
      </w:r>
    </w:p>
    <w:p w:rsidR="00E63E4F" w:rsidRDefault="00E63E4F" w:rsidP="00E63E4F">
      <w:pPr>
        <w:pStyle w:val="a3"/>
        <w:ind w:right="221"/>
      </w:pPr>
      <w:r>
        <w:rPr>
          <w:b/>
        </w:rPr>
        <w:t xml:space="preserve">Текущий контроль </w:t>
      </w:r>
      <w:r>
        <w:t>прохождения учебной практики обеспечивает оценивание хода 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производится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консультаций</w:t>
      </w:r>
      <w:r>
        <w:rPr>
          <w:spacing w:val="-1"/>
        </w:rPr>
        <w:t xml:space="preserve"> </w:t>
      </w:r>
      <w:r>
        <w:t>с руководителем практики.</w:t>
      </w:r>
    </w:p>
    <w:p w:rsidR="00E63E4F" w:rsidRDefault="00E63E4F" w:rsidP="00E63E4F">
      <w:pPr>
        <w:pStyle w:val="a3"/>
        <w:ind w:right="220"/>
      </w:pPr>
      <w:proofErr w:type="gramStart"/>
      <w:r>
        <w:rPr>
          <w:b/>
        </w:rPr>
        <w:t xml:space="preserve">Промежуточный контроль </w:t>
      </w:r>
      <w:r>
        <w:t>по окончании практики обучающимся пишется отчет с анализом всех</w:t>
      </w:r>
      <w:r>
        <w:rPr>
          <w:spacing w:val="1"/>
        </w:rPr>
        <w:t xml:space="preserve"> </w:t>
      </w:r>
      <w:r>
        <w:t>видов его деятельности.</w:t>
      </w:r>
      <w:proofErr w:type="gramEnd"/>
      <w:r>
        <w:t xml:space="preserve"> Оценивая деятельность обучающегося, преподаватель учитывает качество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обучаемым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обучаемого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практики.</w:t>
      </w:r>
    </w:p>
    <w:p w:rsidR="00E63E4F" w:rsidRDefault="00E63E4F" w:rsidP="00E63E4F">
      <w:pPr>
        <w:pStyle w:val="1"/>
        <w:spacing w:before="3"/>
        <w:ind w:left="532"/>
      </w:pPr>
      <w:r>
        <w:t>Оформление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практики:</w:t>
      </w:r>
    </w:p>
    <w:p w:rsidR="00E63E4F" w:rsidRDefault="00E63E4F" w:rsidP="00E63E4F">
      <w:pPr>
        <w:pStyle w:val="a3"/>
        <w:spacing w:line="242" w:lineRule="auto"/>
        <w:ind w:firstLine="708"/>
        <w:jc w:val="left"/>
      </w:pPr>
      <w:r>
        <w:t>Отчет</w:t>
      </w:r>
      <w:r>
        <w:rPr>
          <w:spacing w:val="50"/>
        </w:rPr>
        <w:t xml:space="preserve"> </w:t>
      </w:r>
      <w:r>
        <w:t>об</w:t>
      </w:r>
      <w:r>
        <w:rPr>
          <w:spacing w:val="51"/>
        </w:rPr>
        <w:t xml:space="preserve"> </w:t>
      </w:r>
      <w:r>
        <w:t>учебной</w:t>
      </w:r>
      <w:r>
        <w:rPr>
          <w:spacing w:val="50"/>
        </w:rPr>
        <w:t xml:space="preserve"> </w:t>
      </w:r>
      <w:r>
        <w:t>практике.</w:t>
      </w:r>
      <w:r>
        <w:rPr>
          <w:spacing w:val="51"/>
        </w:rPr>
        <w:t xml:space="preserve"> </w:t>
      </w:r>
      <w:r>
        <w:t>Отчет</w:t>
      </w:r>
      <w:r>
        <w:rPr>
          <w:spacing w:val="49"/>
        </w:rPr>
        <w:t xml:space="preserve"> </w:t>
      </w:r>
      <w:r>
        <w:t>включает</w:t>
      </w:r>
      <w:r>
        <w:rPr>
          <w:spacing w:val="50"/>
        </w:rPr>
        <w:t xml:space="preserve"> </w:t>
      </w:r>
      <w:r>
        <w:t>разделы</w:t>
      </w:r>
      <w:r>
        <w:rPr>
          <w:spacing w:val="49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числу</w:t>
      </w:r>
      <w:r>
        <w:rPr>
          <w:spacing w:val="49"/>
        </w:rPr>
        <w:t xml:space="preserve"> </w:t>
      </w:r>
      <w:r>
        <w:t>задач,</w:t>
      </w:r>
      <w:r>
        <w:rPr>
          <w:spacing w:val="3"/>
        </w:rPr>
        <w:t xml:space="preserve"> </w:t>
      </w:r>
      <w:r>
        <w:t>входящих</w:t>
      </w:r>
      <w:r>
        <w:rPr>
          <w:spacing w:val="50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состав</w:t>
      </w:r>
      <w:r>
        <w:rPr>
          <w:spacing w:val="-5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на практику.</w:t>
      </w:r>
      <w:r>
        <w:rPr>
          <w:spacing w:val="-1"/>
        </w:rPr>
        <w:t xml:space="preserve"> </w:t>
      </w:r>
      <w:r>
        <w:t>Каждый раздел отчета</w:t>
      </w:r>
      <w:r>
        <w:rPr>
          <w:spacing w:val="-1"/>
        </w:rPr>
        <w:t xml:space="preserve"> </w:t>
      </w:r>
      <w:r>
        <w:t>включает следующие</w:t>
      </w:r>
      <w:r>
        <w:rPr>
          <w:spacing w:val="-1"/>
        </w:rPr>
        <w:t xml:space="preserve"> </w:t>
      </w:r>
      <w:r>
        <w:t>подразделы:</w:t>
      </w:r>
    </w:p>
    <w:p w:rsidR="00E63E4F" w:rsidRDefault="00E63E4F" w:rsidP="00E63E4F">
      <w:pPr>
        <w:pStyle w:val="a5"/>
        <w:numPr>
          <w:ilvl w:val="0"/>
          <w:numId w:val="1"/>
        </w:numPr>
        <w:tabs>
          <w:tab w:val="left" w:pos="1369"/>
        </w:tabs>
        <w:spacing w:line="248" w:lineRule="exact"/>
      </w:pPr>
      <w:r>
        <w:t>введение;</w:t>
      </w:r>
    </w:p>
    <w:p w:rsidR="00E63E4F" w:rsidRDefault="00E63E4F" w:rsidP="00E63E4F">
      <w:pPr>
        <w:pStyle w:val="a5"/>
        <w:numPr>
          <w:ilvl w:val="0"/>
          <w:numId w:val="1"/>
        </w:numPr>
        <w:tabs>
          <w:tab w:val="left" w:pos="1369"/>
        </w:tabs>
        <w:spacing w:line="252" w:lineRule="exact"/>
      </w:pPr>
      <w:r>
        <w:t>практический</w:t>
      </w:r>
      <w:r>
        <w:rPr>
          <w:spacing w:val="-4"/>
        </w:rPr>
        <w:t xml:space="preserve"> </w:t>
      </w:r>
      <w:r>
        <w:t>раздел;</w:t>
      </w:r>
    </w:p>
    <w:p w:rsidR="00E63E4F" w:rsidRDefault="00E63E4F" w:rsidP="00E63E4F">
      <w:pPr>
        <w:pStyle w:val="a3"/>
        <w:spacing w:line="252" w:lineRule="exact"/>
        <w:ind w:left="1241"/>
        <w:jc w:val="left"/>
      </w:pPr>
      <w:r>
        <w:t>-заключение,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полученного</w:t>
      </w:r>
      <w:r>
        <w:rPr>
          <w:spacing w:val="-2"/>
        </w:rPr>
        <w:t xml:space="preserve"> </w:t>
      </w:r>
      <w:r>
        <w:t>результата;</w:t>
      </w:r>
    </w:p>
    <w:p w:rsidR="00E63E4F" w:rsidRDefault="00E63E4F" w:rsidP="00E63E4F">
      <w:pPr>
        <w:pStyle w:val="a3"/>
        <w:spacing w:line="253" w:lineRule="exact"/>
        <w:ind w:left="1241"/>
        <w:jc w:val="left"/>
      </w:pPr>
      <w:r>
        <w:t>-список</w:t>
      </w:r>
      <w:r>
        <w:rPr>
          <w:spacing w:val="-4"/>
        </w:rPr>
        <w:t xml:space="preserve"> </w:t>
      </w:r>
      <w:r>
        <w:t>использованных</w:t>
      </w:r>
      <w:r>
        <w:rPr>
          <w:spacing w:val="-6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источников;</w:t>
      </w:r>
    </w:p>
    <w:p w:rsidR="00E63E4F" w:rsidRDefault="00E63E4F" w:rsidP="00E63E4F">
      <w:pPr>
        <w:pStyle w:val="a3"/>
        <w:ind w:left="1241"/>
        <w:jc w:val="left"/>
      </w:pPr>
      <w:r>
        <w:t>-приложения.</w:t>
      </w:r>
    </w:p>
    <w:p w:rsidR="00E63E4F" w:rsidRDefault="00E63E4F">
      <w:pPr>
        <w:pStyle w:val="a3"/>
        <w:ind w:left="1241"/>
        <w:jc w:val="left"/>
      </w:pPr>
    </w:p>
    <w:p w:rsidR="00E63E4F" w:rsidRDefault="00E63E4F">
      <w:pPr>
        <w:pStyle w:val="a3"/>
        <w:ind w:left="1241"/>
        <w:jc w:val="left"/>
      </w:pPr>
    </w:p>
    <w:p w:rsidR="00E63E4F" w:rsidRDefault="00E63E4F">
      <w:pPr>
        <w:pStyle w:val="a3"/>
        <w:ind w:left="1241"/>
        <w:jc w:val="left"/>
      </w:pPr>
    </w:p>
    <w:p w:rsidR="00E63E4F" w:rsidRDefault="00E63E4F">
      <w:pPr>
        <w:pStyle w:val="a3"/>
        <w:ind w:left="1241"/>
        <w:jc w:val="left"/>
      </w:pPr>
    </w:p>
    <w:sectPr w:rsidR="00E63E4F" w:rsidSect="004D7068">
      <w:type w:val="continuous"/>
      <w:pgSz w:w="11910" w:h="16840"/>
      <w:pgMar w:top="800" w:right="10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4290"/>
    <w:multiLevelType w:val="hybridMultilevel"/>
    <w:tmpl w:val="7B803C30"/>
    <w:lvl w:ilvl="0" w:tplc="5F4689A2">
      <w:numFmt w:val="bullet"/>
      <w:lvlText w:val=""/>
      <w:lvlJc w:val="left"/>
      <w:pPr>
        <w:ind w:left="532" w:hanging="28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A1966AEA">
      <w:numFmt w:val="bullet"/>
      <w:lvlText w:val="•"/>
      <w:lvlJc w:val="left"/>
      <w:pPr>
        <w:ind w:left="1514" w:hanging="286"/>
      </w:pPr>
      <w:rPr>
        <w:rFonts w:hint="default"/>
        <w:lang w:val="ru-RU" w:eastAsia="en-US" w:bidi="ar-SA"/>
      </w:rPr>
    </w:lvl>
    <w:lvl w:ilvl="2" w:tplc="FEC8ED0E">
      <w:numFmt w:val="bullet"/>
      <w:lvlText w:val="•"/>
      <w:lvlJc w:val="left"/>
      <w:pPr>
        <w:ind w:left="2489" w:hanging="286"/>
      </w:pPr>
      <w:rPr>
        <w:rFonts w:hint="default"/>
        <w:lang w:val="ru-RU" w:eastAsia="en-US" w:bidi="ar-SA"/>
      </w:rPr>
    </w:lvl>
    <w:lvl w:ilvl="3" w:tplc="D6F2AAC0">
      <w:numFmt w:val="bullet"/>
      <w:lvlText w:val="•"/>
      <w:lvlJc w:val="left"/>
      <w:pPr>
        <w:ind w:left="3463" w:hanging="286"/>
      </w:pPr>
      <w:rPr>
        <w:rFonts w:hint="default"/>
        <w:lang w:val="ru-RU" w:eastAsia="en-US" w:bidi="ar-SA"/>
      </w:rPr>
    </w:lvl>
    <w:lvl w:ilvl="4" w:tplc="252684CC">
      <w:numFmt w:val="bullet"/>
      <w:lvlText w:val="•"/>
      <w:lvlJc w:val="left"/>
      <w:pPr>
        <w:ind w:left="4438" w:hanging="286"/>
      </w:pPr>
      <w:rPr>
        <w:rFonts w:hint="default"/>
        <w:lang w:val="ru-RU" w:eastAsia="en-US" w:bidi="ar-SA"/>
      </w:rPr>
    </w:lvl>
    <w:lvl w:ilvl="5" w:tplc="1D4AE26E">
      <w:numFmt w:val="bullet"/>
      <w:lvlText w:val="•"/>
      <w:lvlJc w:val="left"/>
      <w:pPr>
        <w:ind w:left="5413" w:hanging="286"/>
      </w:pPr>
      <w:rPr>
        <w:rFonts w:hint="default"/>
        <w:lang w:val="ru-RU" w:eastAsia="en-US" w:bidi="ar-SA"/>
      </w:rPr>
    </w:lvl>
    <w:lvl w:ilvl="6" w:tplc="47F6003C">
      <w:numFmt w:val="bullet"/>
      <w:lvlText w:val="•"/>
      <w:lvlJc w:val="left"/>
      <w:pPr>
        <w:ind w:left="6387" w:hanging="286"/>
      </w:pPr>
      <w:rPr>
        <w:rFonts w:hint="default"/>
        <w:lang w:val="ru-RU" w:eastAsia="en-US" w:bidi="ar-SA"/>
      </w:rPr>
    </w:lvl>
    <w:lvl w:ilvl="7" w:tplc="5D9EE018">
      <w:numFmt w:val="bullet"/>
      <w:lvlText w:val="•"/>
      <w:lvlJc w:val="left"/>
      <w:pPr>
        <w:ind w:left="7362" w:hanging="286"/>
      </w:pPr>
      <w:rPr>
        <w:rFonts w:hint="default"/>
        <w:lang w:val="ru-RU" w:eastAsia="en-US" w:bidi="ar-SA"/>
      </w:rPr>
    </w:lvl>
    <w:lvl w:ilvl="8" w:tplc="7C788682">
      <w:numFmt w:val="bullet"/>
      <w:lvlText w:val="•"/>
      <w:lvlJc w:val="left"/>
      <w:pPr>
        <w:ind w:left="8337" w:hanging="286"/>
      </w:pPr>
      <w:rPr>
        <w:rFonts w:hint="default"/>
        <w:lang w:val="ru-RU" w:eastAsia="en-US" w:bidi="ar-SA"/>
      </w:rPr>
    </w:lvl>
  </w:abstractNum>
  <w:abstractNum w:abstractNumId="1">
    <w:nsid w:val="255C61B5"/>
    <w:multiLevelType w:val="hybridMultilevel"/>
    <w:tmpl w:val="62E2EDAA"/>
    <w:lvl w:ilvl="0" w:tplc="58A63440">
      <w:numFmt w:val="bullet"/>
      <w:lvlText w:val="-"/>
      <w:lvlJc w:val="left"/>
      <w:pPr>
        <w:ind w:left="1368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9BE1B24">
      <w:numFmt w:val="bullet"/>
      <w:lvlText w:val="•"/>
      <w:lvlJc w:val="left"/>
      <w:pPr>
        <w:ind w:left="2252" w:hanging="128"/>
      </w:pPr>
      <w:rPr>
        <w:rFonts w:hint="default"/>
        <w:lang w:val="ru-RU" w:eastAsia="en-US" w:bidi="ar-SA"/>
      </w:rPr>
    </w:lvl>
    <w:lvl w:ilvl="2" w:tplc="86085178">
      <w:numFmt w:val="bullet"/>
      <w:lvlText w:val="•"/>
      <w:lvlJc w:val="left"/>
      <w:pPr>
        <w:ind w:left="3145" w:hanging="128"/>
      </w:pPr>
      <w:rPr>
        <w:rFonts w:hint="default"/>
        <w:lang w:val="ru-RU" w:eastAsia="en-US" w:bidi="ar-SA"/>
      </w:rPr>
    </w:lvl>
    <w:lvl w:ilvl="3" w:tplc="C5004402">
      <w:numFmt w:val="bullet"/>
      <w:lvlText w:val="•"/>
      <w:lvlJc w:val="left"/>
      <w:pPr>
        <w:ind w:left="4037" w:hanging="128"/>
      </w:pPr>
      <w:rPr>
        <w:rFonts w:hint="default"/>
        <w:lang w:val="ru-RU" w:eastAsia="en-US" w:bidi="ar-SA"/>
      </w:rPr>
    </w:lvl>
    <w:lvl w:ilvl="4" w:tplc="537072F8">
      <w:numFmt w:val="bullet"/>
      <w:lvlText w:val="•"/>
      <w:lvlJc w:val="left"/>
      <w:pPr>
        <w:ind w:left="4930" w:hanging="128"/>
      </w:pPr>
      <w:rPr>
        <w:rFonts w:hint="default"/>
        <w:lang w:val="ru-RU" w:eastAsia="en-US" w:bidi="ar-SA"/>
      </w:rPr>
    </w:lvl>
    <w:lvl w:ilvl="5" w:tplc="22F0AE52">
      <w:numFmt w:val="bullet"/>
      <w:lvlText w:val="•"/>
      <w:lvlJc w:val="left"/>
      <w:pPr>
        <w:ind w:left="5823" w:hanging="128"/>
      </w:pPr>
      <w:rPr>
        <w:rFonts w:hint="default"/>
        <w:lang w:val="ru-RU" w:eastAsia="en-US" w:bidi="ar-SA"/>
      </w:rPr>
    </w:lvl>
    <w:lvl w:ilvl="6" w:tplc="F1A6EBF8">
      <w:numFmt w:val="bullet"/>
      <w:lvlText w:val="•"/>
      <w:lvlJc w:val="left"/>
      <w:pPr>
        <w:ind w:left="6715" w:hanging="128"/>
      </w:pPr>
      <w:rPr>
        <w:rFonts w:hint="default"/>
        <w:lang w:val="ru-RU" w:eastAsia="en-US" w:bidi="ar-SA"/>
      </w:rPr>
    </w:lvl>
    <w:lvl w:ilvl="7" w:tplc="1C94DA1E">
      <w:numFmt w:val="bullet"/>
      <w:lvlText w:val="•"/>
      <w:lvlJc w:val="left"/>
      <w:pPr>
        <w:ind w:left="7608" w:hanging="128"/>
      </w:pPr>
      <w:rPr>
        <w:rFonts w:hint="default"/>
        <w:lang w:val="ru-RU" w:eastAsia="en-US" w:bidi="ar-SA"/>
      </w:rPr>
    </w:lvl>
    <w:lvl w:ilvl="8" w:tplc="3CFCDE20">
      <w:numFmt w:val="bullet"/>
      <w:lvlText w:val="•"/>
      <w:lvlJc w:val="left"/>
      <w:pPr>
        <w:ind w:left="8501" w:hanging="128"/>
      </w:pPr>
      <w:rPr>
        <w:rFonts w:hint="default"/>
        <w:lang w:val="ru-RU" w:eastAsia="en-US" w:bidi="ar-SA"/>
      </w:rPr>
    </w:lvl>
  </w:abstractNum>
  <w:abstractNum w:abstractNumId="2">
    <w:nsid w:val="6EB96C36"/>
    <w:multiLevelType w:val="hybridMultilevel"/>
    <w:tmpl w:val="2CB463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E02"/>
    <w:rsid w:val="00150493"/>
    <w:rsid w:val="00182280"/>
    <w:rsid w:val="00333E02"/>
    <w:rsid w:val="004D7068"/>
    <w:rsid w:val="006B01FE"/>
    <w:rsid w:val="0090599C"/>
    <w:rsid w:val="009F26C2"/>
    <w:rsid w:val="00DB4CB6"/>
    <w:rsid w:val="00E63E4F"/>
    <w:rsid w:val="00EE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0" w:lineRule="exact"/>
      <w:ind w:left="1241"/>
      <w:jc w:val="both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06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2"/>
      <w:jc w:val="both"/>
    </w:pPr>
  </w:style>
  <w:style w:type="paragraph" w:styleId="a4">
    <w:name w:val="Title"/>
    <w:basedOn w:val="a"/>
    <w:uiPriority w:val="10"/>
    <w:qFormat/>
    <w:pPr>
      <w:ind w:left="10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32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Обычный (веб) Знак"/>
    <w:aliases w:val="Обычный (Web) Знак,Обычный (Web)1 Знак"/>
    <w:link w:val="a7"/>
    <w:locked/>
    <w:rsid w:val="004D70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aliases w:val="Обычный (Web),Обычный (Web)1"/>
    <w:basedOn w:val="a"/>
    <w:link w:val="a6"/>
    <w:autoRedefine/>
    <w:unhideWhenUsed/>
    <w:qFormat/>
    <w:rsid w:val="004D7068"/>
    <w:pPr>
      <w:widowControl/>
      <w:tabs>
        <w:tab w:val="left" w:pos="1134"/>
      </w:tabs>
      <w:autoSpaceDE/>
      <w:snapToGrid w:val="0"/>
      <w:ind w:firstLine="709"/>
      <w:jc w:val="center"/>
    </w:pPr>
    <w:rPr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7068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customStyle="1" w:styleId="Default">
    <w:name w:val="Default"/>
    <w:uiPriority w:val="99"/>
    <w:semiHidden/>
    <w:qFormat/>
    <w:rsid w:val="00E63E4F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mr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0" w:lineRule="exact"/>
      <w:ind w:left="1241"/>
      <w:jc w:val="both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06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2"/>
      <w:jc w:val="both"/>
    </w:pPr>
  </w:style>
  <w:style w:type="paragraph" w:styleId="a4">
    <w:name w:val="Title"/>
    <w:basedOn w:val="a"/>
    <w:uiPriority w:val="10"/>
    <w:qFormat/>
    <w:pPr>
      <w:ind w:left="10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32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Обычный (веб) Знак"/>
    <w:aliases w:val="Обычный (Web) Знак,Обычный (Web)1 Знак"/>
    <w:link w:val="a7"/>
    <w:locked/>
    <w:rsid w:val="004D70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aliases w:val="Обычный (Web),Обычный (Web)1"/>
    <w:basedOn w:val="a"/>
    <w:link w:val="a6"/>
    <w:autoRedefine/>
    <w:unhideWhenUsed/>
    <w:qFormat/>
    <w:rsid w:val="004D7068"/>
    <w:pPr>
      <w:widowControl/>
      <w:tabs>
        <w:tab w:val="left" w:pos="1134"/>
      </w:tabs>
      <w:autoSpaceDE/>
      <w:snapToGrid w:val="0"/>
      <w:ind w:firstLine="709"/>
      <w:jc w:val="center"/>
    </w:pPr>
    <w:rPr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7068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customStyle="1" w:styleId="Default">
    <w:name w:val="Default"/>
    <w:uiPriority w:val="99"/>
    <w:semiHidden/>
    <w:qFormat/>
    <w:rsid w:val="00E63E4F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1733</Words>
  <Characters>9881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Издательство</dc:creator>
  <cp:lastModifiedBy>Пользователь Windows</cp:lastModifiedBy>
  <cp:revision>9</cp:revision>
  <cp:lastPrinted>2024-09-20T10:33:00Z</cp:lastPrinted>
  <dcterms:created xsi:type="dcterms:W3CDTF">2024-09-12T09:43:00Z</dcterms:created>
  <dcterms:modified xsi:type="dcterms:W3CDTF">2024-09-20T10:33:00Z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2024-09-12T00:00:00Z</vt:filetime>
  </property>
</Properties>
</file>